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B4" w:rsidRDefault="00AC30B4" w:rsidP="00AC30B4">
      <w:pPr>
        <w:spacing w:after="0" w:line="240" w:lineRule="auto"/>
        <w:rPr>
          <w:rFonts w:ascii="Monotype Corsiva" w:hAnsi="Monotype Corsiva"/>
          <w:i/>
          <w:sz w:val="72"/>
          <w:szCs w:val="72"/>
        </w:rPr>
      </w:pPr>
      <w:r>
        <w:rPr>
          <w:rFonts w:ascii="Monotype Corsiva" w:hAnsi="Monotype Corsiva"/>
          <w:i/>
          <w:sz w:val="72"/>
          <w:szCs w:val="72"/>
        </w:rPr>
        <w:t xml:space="preserve"> </w:t>
      </w:r>
      <w:r w:rsidR="00C07266" w:rsidRPr="00C07266">
        <w:rPr>
          <w:rFonts w:ascii="Monotype Corsiva" w:hAnsi="Monotype Corsiva"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-815425</wp:posOffset>
            </wp:positionH>
            <wp:positionV relativeFrom="paragraph">
              <wp:posOffset>-501726</wp:posOffset>
            </wp:positionV>
            <wp:extent cx="7101906" cy="10263117"/>
            <wp:effectExtent l="19050" t="0" r="374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906" cy="102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i/>
          <w:sz w:val="72"/>
          <w:szCs w:val="72"/>
        </w:rPr>
        <w:t xml:space="preserve">               </w:t>
      </w:r>
    </w:p>
    <w:p w:rsidR="00AC30B4" w:rsidRDefault="00700509" w:rsidP="00AC30B4">
      <w:pPr>
        <w:spacing w:after="0" w:line="240" w:lineRule="auto"/>
        <w:rPr>
          <w:rFonts w:ascii="Monotype Corsiva" w:hAnsi="Monotype Corsiva"/>
          <w:i/>
          <w:sz w:val="72"/>
          <w:szCs w:val="72"/>
        </w:rPr>
      </w:pPr>
      <w:r w:rsidRPr="007005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4.5pt;margin-top:2.65pt;width:298.75pt;height:105.3pt;z-index:-251655168" fillcolor="#06c" strokecolor="#9cf" strokeweight="1.5pt">
            <v:shadow on="t" color="#900"/>
            <v:textpath style="font-family:&quot;Impact&quot;;v-text-kern:t" trim="t" fitpath="t" string="Проект"/>
          </v:shape>
        </w:pict>
      </w:r>
    </w:p>
    <w:p w:rsidR="00AC30B4" w:rsidRDefault="00AC30B4" w:rsidP="00AC30B4">
      <w:pPr>
        <w:spacing w:after="0" w:line="240" w:lineRule="auto"/>
        <w:rPr>
          <w:rFonts w:ascii="Monotype Corsiva" w:hAnsi="Monotype Corsiva"/>
          <w:i/>
          <w:sz w:val="72"/>
          <w:szCs w:val="72"/>
        </w:rPr>
      </w:pPr>
    </w:p>
    <w:p w:rsidR="00F14700" w:rsidRPr="00091868" w:rsidRDefault="00700509" w:rsidP="00C07266">
      <w:pPr>
        <w:spacing w:after="0" w:line="240" w:lineRule="auto"/>
        <w:rPr>
          <w:rFonts w:ascii="Monotype Corsiva" w:hAnsi="Monotype Corsiva"/>
          <w:i/>
          <w:color w:val="00B050"/>
          <w:sz w:val="96"/>
          <w:szCs w:val="96"/>
        </w:rPr>
      </w:pPr>
      <w:r w:rsidRPr="00700509">
        <w:rPr>
          <w:noProof/>
        </w:rPr>
        <w:pict>
          <v:shape id="_x0000_s1027" type="#_x0000_t136" style="position:absolute;margin-left:30.65pt;margin-top:47.8pt;width:387.25pt;height:68.75pt;z-index:251663360" fillcolor="#06c" strokecolor="#9cf" strokeweight="1.5pt">
            <v:shadow on="t" color="#900"/>
            <v:textpath style="font-family:&quot;Impact&quot;;font-size:20pt;v-text-kern:t" trim="t" fitpath="t" string="Территория детского сада -&#10;мечты и реальность"/>
          </v:shape>
        </w:pict>
      </w:r>
      <w:r w:rsidR="00AC30B4">
        <w:rPr>
          <w:rFonts w:ascii="Monotype Corsiva" w:hAnsi="Monotype Corsiva"/>
          <w:i/>
          <w:sz w:val="72"/>
          <w:szCs w:val="72"/>
        </w:rPr>
        <w:t xml:space="preserve">                 </w:t>
      </w: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266" w:rsidRDefault="00AC30B4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66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0B4" w:rsidRDefault="00C07266" w:rsidP="00AC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C30B4">
        <w:rPr>
          <w:rFonts w:ascii="Times New Roman" w:hAnsi="Times New Roman" w:cs="Times New Roman"/>
          <w:sz w:val="28"/>
          <w:szCs w:val="28"/>
        </w:rPr>
        <w:t xml:space="preserve">      Организация разработчик:</w:t>
      </w: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 Детский сад № 15 « Родничок»</w:t>
      </w: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665474, п. Мишелёвка, ул. Тимирязева, 40</w:t>
      </w: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Усольский район, Иркутская область</w:t>
      </w: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8(39543)27-332</w:t>
      </w: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группы№1</w:t>
      </w:r>
    </w:p>
    <w:p w:rsidR="00AC30B4" w:rsidRPr="00AC30B4" w:rsidRDefault="00AC30B4" w:rsidP="00AC3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Новосёлова Ирина Вячеславовна.</w:t>
      </w:r>
    </w:p>
    <w:p w:rsidR="00AC30B4" w:rsidRDefault="00AC30B4" w:rsidP="00AC3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0B4" w:rsidRDefault="00AC30B4" w:rsidP="00AC3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868" w:rsidRPr="00AC30B4" w:rsidRDefault="00AC30B4" w:rsidP="00AC3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B4">
        <w:rPr>
          <w:rFonts w:ascii="Times New Roman" w:hAnsi="Times New Roman" w:cs="Times New Roman"/>
          <w:sz w:val="28"/>
          <w:szCs w:val="28"/>
        </w:rPr>
        <w:t xml:space="preserve">П.Мишелёвка </w:t>
      </w:r>
    </w:p>
    <w:p w:rsidR="00AC30B4" w:rsidRPr="00AC30B4" w:rsidRDefault="00AC30B4" w:rsidP="00AC3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B4">
        <w:rPr>
          <w:rFonts w:ascii="Times New Roman" w:hAnsi="Times New Roman" w:cs="Times New Roman"/>
          <w:sz w:val="28"/>
          <w:szCs w:val="28"/>
        </w:rPr>
        <w:t>2015 год</w:t>
      </w:r>
    </w:p>
    <w:p w:rsidR="00C07266" w:rsidRPr="00966328" w:rsidRDefault="00C07266" w:rsidP="00091868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sz w:val="72"/>
          <w:szCs w:val="72"/>
        </w:rPr>
        <w:lastRenderedPageBreak/>
        <w:t xml:space="preserve">             </w:t>
      </w:r>
      <w:r w:rsidR="00AC30B4">
        <w:rPr>
          <w:sz w:val="72"/>
          <w:szCs w:val="72"/>
        </w:rPr>
        <w:t xml:space="preserve"> </w:t>
      </w:r>
      <w:r w:rsidR="00F82FC4">
        <w:rPr>
          <w:sz w:val="72"/>
          <w:szCs w:val="72"/>
        </w:rPr>
        <w:t xml:space="preserve">  </w:t>
      </w:r>
      <w:r w:rsidRPr="00966328">
        <w:rPr>
          <w:rFonts w:ascii="Times New Roman" w:hAnsi="Times New Roman" w:cs="Times New Roman"/>
          <w:b/>
          <w:color w:val="0070C0"/>
          <w:sz w:val="32"/>
          <w:szCs w:val="32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11" w:type="dxa"/>
          </w:tcPr>
          <w:p w:rsidR="00C07266" w:rsidRPr="00D83833" w:rsidRDefault="00C07266" w:rsidP="00D8383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8383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Практико-ориентированный проект по благоустройс</w:t>
            </w:r>
            <w:r w:rsidRPr="00D8383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</w:t>
            </w:r>
            <w:r w:rsidRPr="00D8383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ву участка</w:t>
            </w:r>
          </w:p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 Территория детского сада – мечты и реальность»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Разработчик, рук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водитель  проекта</w:t>
            </w:r>
          </w:p>
        </w:tc>
        <w:tc>
          <w:tcPr>
            <w:tcW w:w="6911" w:type="dxa"/>
          </w:tcPr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№1 </w:t>
            </w:r>
          </w:p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Новосёлова Ирина Вячеславовна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Район, город пре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ставляющий проект</w:t>
            </w:r>
          </w:p>
        </w:tc>
        <w:tc>
          <w:tcPr>
            <w:tcW w:w="6911" w:type="dxa"/>
          </w:tcPr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П. Мишелёвка, Усольский район, Иркутской области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Основание для ра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работки проекта</w:t>
            </w:r>
          </w:p>
        </w:tc>
        <w:tc>
          <w:tcPr>
            <w:tcW w:w="6911" w:type="dxa"/>
          </w:tcPr>
          <w:p w:rsidR="00C07266" w:rsidRPr="00D83833" w:rsidRDefault="00C07266" w:rsidP="00D83833">
            <w:pPr>
              <w:shd w:val="clear" w:color="auto" w:fill="FFFFFF"/>
              <w:spacing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благоприятных условий для пребыв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детей на прогулке на участке детского сада; отсу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развивающей среды на участке, позволяющей более интересно и познавательно организовать свобо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 деятельность детей на природе.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11" w:type="dxa"/>
          </w:tcPr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8(39543)27-332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Вид, тип проекта</w:t>
            </w:r>
          </w:p>
        </w:tc>
        <w:tc>
          <w:tcPr>
            <w:tcW w:w="6911" w:type="dxa"/>
          </w:tcPr>
          <w:p w:rsidR="00C07266" w:rsidRPr="00D83833" w:rsidRDefault="00C07266" w:rsidP="00D83833">
            <w:pPr>
              <w:shd w:val="clear" w:color="auto" w:fill="FFFFFF"/>
              <w:spacing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Практико-ориентированный,</w:t>
            </w:r>
          </w:p>
          <w:p w:rsidR="00C07266" w:rsidRPr="00D83833" w:rsidRDefault="00E865D9" w:rsidP="00D83833">
            <w:pPr>
              <w:shd w:val="clear" w:color="auto" w:fill="FFFFFF"/>
              <w:spacing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07266"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ворческий</w:t>
            </w:r>
            <w:proofErr w:type="gramStart"/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олгосрочный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Цели проекта</w:t>
            </w:r>
          </w:p>
        </w:tc>
        <w:tc>
          <w:tcPr>
            <w:tcW w:w="6911" w:type="dxa"/>
          </w:tcPr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благоустройства детского сада, озеленение, эстетическое оформление. </w:t>
            </w:r>
          </w:p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необходимости бере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ного и созидательного отношения к окружающей пр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родной среде с помощью различных видов деятельн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сти (познавательной, художественно – эстетической, трудовой, коммуникативной).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C07266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</w:tcPr>
          <w:p w:rsidR="00626ADF" w:rsidRPr="00D83833" w:rsidRDefault="00626AD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Знакомить с приемами создания ландшафтных комп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зиций, с принципами отбора растений для цветников.</w:t>
            </w:r>
          </w:p>
          <w:p w:rsidR="00626ADF" w:rsidRPr="00D83833" w:rsidRDefault="00626AD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Оформить регулярную клумбу на территории детского учреждения и  групповой участок для прогулки.</w:t>
            </w:r>
          </w:p>
          <w:p w:rsidR="00626ADF" w:rsidRPr="00D83833" w:rsidRDefault="00626AD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Улучшить эстетическое оформление группового уч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стка и территории ДОУ</w:t>
            </w:r>
          </w:p>
          <w:p w:rsidR="00C07266" w:rsidRPr="00D83833" w:rsidRDefault="00626AD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 и к о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ружающему миру.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626ADF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На кого рассчитан проект</w:t>
            </w:r>
          </w:p>
        </w:tc>
        <w:tc>
          <w:tcPr>
            <w:tcW w:w="6911" w:type="dxa"/>
          </w:tcPr>
          <w:p w:rsidR="00C07266" w:rsidRPr="00D83833" w:rsidRDefault="00626AD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</w:t>
            </w:r>
            <w:r w:rsidR="00D4161F"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5-7 лет),</w:t>
            </w:r>
          </w:p>
          <w:p w:rsidR="00626ADF" w:rsidRPr="00D83833" w:rsidRDefault="00626AD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Родители, педагоги ДОУ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D4161F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911" w:type="dxa"/>
          </w:tcPr>
          <w:p w:rsidR="00C07266" w:rsidRPr="00D83833" w:rsidRDefault="00D4161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П.Мишелевка, Усольский район,</w:t>
            </w:r>
          </w:p>
          <w:p w:rsidR="00D4161F" w:rsidRPr="00D83833" w:rsidRDefault="00D4161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№15 « Родничок»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D4161F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Количество учас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ников проекта</w:t>
            </w:r>
          </w:p>
        </w:tc>
        <w:tc>
          <w:tcPr>
            <w:tcW w:w="6911" w:type="dxa"/>
          </w:tcPr>
          <w:p w:rsidR="00C07266" w:rsidRPr="00D83833" w:rsidRDefault="00D4161F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Дети старшей, подготовит</w:t>
            </w:r>
            <w:r w:rsidR="00870CA2" w:rsidRPr="00D83833">
              <w:rPr>
                <w:rFonts w:ascii="Times New Roman" w:hAnsi="Times New Roman" w:cs="Times New Roman"/>
                <w:sz w:val="28"/>
                <w:szCs w:val="28"/>
              </w:rPr>
              <w:t>ельной группы</w:t>
            </w:r>
            <w:r w:rsidR="00D83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0CA2"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70CA2" w:rsidRPr="00D83833">
              <w:rPr>
                <w:rFonts w:ascii="Times New Roman" w:hAnsi="Times New Roman" w:cs="Times New Roman"/>
                <w:sz w:val="28"/>
                <w:szCs w:val="28"/>
              </w:rPr>
              <w:t>всего 22 р</w:t>
            </w:r>
            <w:r w:rsidR="00870CA2" w:rsidRPr="00D83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0CA2" w:rsidRPr="00D83833">
              <w:rPr>
                <w:rFonts w:ascii="Times New Roman" w:hAnsi="Times New Roman" w:cs="Times New Roman"/>
                <w:sz w:val="28"/>
                <w:szCs w:val="28"/>
              </w:rPr>
              <w:t>бёнка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870CA2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911" w:type="dxa"/>
          </w:tcPr>
          <w:p w:rsidR="00C07266" w:rsidRPr="00D83833" w:rsidRDefault="00870CA2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Дошкольники 5-7 лет</w:t>
            </w:r>
          </w:p>
        </w:tc>
      </w:tr>
      <w:tr w:rsidR="00273EFA" w:rsidRPr="00D83833" w:rsidTr="00C07266">
        <w:tc>
          <w:tcPr>
            <w:tcW w:w="2660" w:type="dxa"/>
          </w:tcPr>
          <w:p w:rsidR="00273EFA" w:rsidRPr="00D83833" w:rsidRDefault="00273EFA" w:rsidP="001C12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83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Формы организации проекта:</w:t>
            </w:r>
          </w:p>
        </w:tc>
        <w:tc>
          <w:tcPr>
            <w:tcW w:w="6911" w:type="dxa"/>
          </w:tcPr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  <w:bdr w:val="none" w:sz="0" w:space="0" w:color="auto" w:frame="1"/>
              </w:rPr>
              <w:t>Дидактические игры;</w:t>
            </w:r>
            <w:r w:rsidR="00733C04">
              <w:rPr>
                <w:sz w:val="28"/>
                <w:szCs w:val="28"/>
                <w:bdr w:val="none" w:sz="0" w:space="0" w:color="auto" w:frame="1"/>
              </w:rPr>
              <w:t xml:space="preserve"> аппликации, рисование.</w:t>
            </w:r>
          </w:p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D83833">
              <w:rPr>
                <w:sz w:val="28"/>
                <w:szCs w:val="28"/>
                <w:bdr w:val="none" w:sz="0" w:space="0" w:color="auto" w:frame="1"/>
              </w:rPr>
              <w:t>Трудовая деятельность детей, родителей</w:t>
            </w:r>
          </w:p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  <w:bdr w:val="none" w:sz="0" w:space="0" w:color="auto" w:frame="1"/>
              </w:rPr>
              <w:t>Экологические  викторины.</w:t>
            </w:r>
          </w:p>
          <w:p w:rsidR="00273EFA" w:rsidRPr="00D83833" w:rsidRDefault="00273EFA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FA" w:rsidRPr="00D83833" w:rsidTr="00C07266">
        <w:tc>
          <w:tcPr>
            <w:tcW w:w="2660" w:type="dxa"/>
          </w:tcPr>
          <w:p w:rsidR="00273EFA" w:rsidRPr="00D83833" w:rsidRDefault="00273EFA" w:rsidP="001C122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D8383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Ресурсное обесп</w:t>
            </w:r>
            <w:r w:rsidRPr="00D8383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е</w:t>
            </w:r>
            <w:r w:rsidRPr="00D8383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lastRenderedPageBreak/>
              <w:t>чение проекта.</w:t>
            </w:r>
          </w:p>
        </w:tc>
        <w:tc>
          <w:tcPr>
            <w:tcW w:w="6911" w:type="dxa"/>
          </w:tcPr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83833">
              <w:rPr>
                <w:sz w:val="28"/>
                <w:szCs w:val="28"/>
                <w:shd w:val="clear" w:color="auto" w:fill="FFFFFF"/>
              </w:rPr>
              <w:lastRenderedPageBreak/>
              <w:t xml:space="preserve">Уголок природы в группе, цветник на участке детского </w:t>
            </w:r>
            <w:r w:rsidRPr="00D83833">
              <w:rPr>
                <w:sz w:val="28"/>
                <w:szCs w:val="28"/>
                <w:shd w:val="clear" w:color="auto" w:fill="FFFFFF"/>
              </w:rPr>
              <w:lastRenderedPageBreak/>
              <w:t>сада.</w:t>
            </w:r>
          </w:p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83833">
              <w:rPr>
                <w:sz w:val="28"/>
                <w:szCs w:val="28"/>
                <w:shd w:val="clear" w:color="auto" w:fill="FFFFFF"/>
              </w:rPr>
              <w:t xml:space="preserve">Материально – </w:t>
            </w:r>
            <w:proofErr w:type="gramStart"/>
            <w:r w:rsidRPr="00D83833">
              <w:rPr>
                <w:sz w:val="28"/>
                <w:szCs w:val="28"/>
                <w:shd w:val="clear" w:color="auto" w:fill="FFFFFF"/>
              </w:rPr>
              <w:t>техническое</w:t>
            </w:r>
            <w:proofErr w:type="gramEnd"/>
            <w:r w:rsidRPr="00D83833">
              <w:rPr>
                <w:sz w:val="28"/>
                <w:szCs w:val="28"/>
                <w:shd w:val="clear" w:color="auto" w:fill="FFFFFF"/>
              </w:rPr>
              <w:t xml:space="preserve"> (компьютер, фотоаппарат,  горшочки, баночки, </w:t>
            </w:r>
            <w:hyperlink r:id="rId6" w:tooltip="Садово-огородный инвентарь" w:history="1">
              <w:r w:rsidRPr="00D83833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садово-огородный инвентарь</w:t>
              </w:r>
            </w:hyperlink>
            <w:r w:rsidRPr="00D83833">
              <w:rPr>
                <w:sz w:val="28"/>
                <w:szCs w:val="28"/>
                <w:shd w:val="clear" w:color="auto" w:fill="FFFFFF"/>
              </w:rPr>
              <w:t>, ра</w:t>
            </w:r>
            <w:r w:rsidRPr="00D83833">
              <w:rPr>
                <w:sz w:val="28"/>
                <w:szCs w:val="28"/>
                <w:shd w:val="clear" w:color="auto" w:fill="FFFFFF"/>
              </w:rPr>
              <w:t>с</w:t>
            </w:r>
            <w:r w:rsidRPr="00D83833">
              <w:rPr>
                <w:sz w:val="28"/>
                <w:szCs w:val="28"/>
                <w:shd w:val="clear" w:color="auto" w:fill="FFFFFF"/>
              </w:rPr>
              <w:t>садники)</w:t>
            </w:r>
          </w:p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  <w:bdr w:val="none" w:sz="0" w:space="0" w:color="auto" w:frame="1"/>
              </w:rPr>
              <w:t>Наглядный материал:</w:t>
            </w:r>
          </w:p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D83833">
              <w:rPr>
                <w:sz w:val="28"/>
                <w:szCs w:val="28"/>
                <w:bdr w:val="none" w:sz="0" w:space="0" w:color="auto" w:frame="1"/>
              </w:rPr>
              <w:t xml:space="preserve"> цветы живые, на иллюстрациях, сделанные из разных материалов;</w:t>
            </w:r>
            <w:r w:rsidRPr="00D83833">
              <w:rPr>
                <w:sz w:val="28"/>
                <w:szCs w:val="28"/>
                <w:bdr w:val="none" w:sz="0" w:space="0" w:color="auto" w:frame="1"/>
              </w:rPr>
              <w:br/>
              <w:t>настольно-печатные игры;</w:t>
            </w:r>
            <w:r w:rsidRPr="00D83833">
              <w:rPr>
                <w:sz w:val="28"/>
                <w:szCs w:val="28"/>
                <w:bdr w:val="none" w:sz="0" w:space="0" w:color="auto" w:frame="1"/>
              </w:rPr>
              <w:br/>
              <w:t xml:space="preserve"> дидактические игры по экологии;</w:t>
            </w:r>
            <w:r w:rsidRPr="00D83833">
              <w:rPr>
                <w:sz w:val="28"/>
                <w:szCs w:val="28"/>
                <w:bdr w:val="none" w:sz="0" w:space="0" w:color="auto" w:frame="1"/>
              </w:rPr>
              <w:br/>
              <w:t xml:space="preserve"> библиотечка юного цветовода, энциклопедии «  Раст</w:t>
            </w:r>
            <w:r w:rsidRPr="00D83833">
              <w:rPr>
                <w:sz w:val="28"/>
                <w:szCs w:val="28"/>
                <w:bdr w:val="none" w:sz="0" w:space="0" w:color="auto" w:frame="1"/>
              </w:rPr>
              <w:t>е</w:t>
            </w:r>
            <w:r w:rsidRPr="00D83833">
              <w:rPr>
                <w:sz w:val="28"/>
                <w:szCs w:val="28"/>
                <w:bdr w:val="none" w:sz="0" w:space="0" w:color="auto" w:frame="1"/>
              </w:rPr>
              <w:t>ния нашего края»  « Азбука в растениях»</w:t>
            </w:r>
          </w:p>
          <w:p w:rsidR="00273EFA" w:rsidRPr="00D83833" w:rsidRDefault="00273EFA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  <w:bdr w:val="none" w:sz="0" w:space="0" w:color="auto" w:frame="1"/>
              </w:rPr>
              <w:t>Оснащение природным и бросовым материалом.</w:t>
            </w: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966328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Проблема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1" w:type="dxa"/>
          </w:tcPr>
          <w:p w:rsidR="00966328" w:rsidRPr="00D83833" w:rsidRDefault="00966328" w:rsidP="00D83833">
            <w:pPr>
              <w:shd w:val="clear" w:color="auto" w:fill="FFFFFF"/>
              <w:spacing w:line="36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благоприятных условий для пребыв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детей на прогулке на участке детского сада; отсу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развивающей среды на участке, позволяющей более интересно и познавательно организовать свобо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8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 деятельность детей на природе.</w:t>
            </w:r>
          </w:p>
          <w:p w:rsidR="00C07266" w:rsidRPr="00D83833" w:rsidRDefault="00C07266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870CA2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Ожидаемые резул</w:t>
            </w:r>
            <w:r w:rsidRPr="00D8383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ь</w:t>
            </w:r>
            <w:r w:rsidRPr="00D8383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таты</w:t>
            </w:r>
          </w:p>
        </w:tc>
        <w:tc>
          <w:tcPr>
            <w:tcW w:w="6911" w:type="dxa"/>
          </w:tcPr>
          <w:p w:rsidR="00870CA2" w:rsidRPr="00D83833" w:rsidRDefault="00870CA2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</w:rPr>
              <w:t>Создание условий для отдыха, занятий спортом, игры и экспериментирования детей;</w:t>
            </w:r>
          </w:p>
          <w:p w:rsidR="00870CA2" w:rsidRPr="00D83833" w:rsidRDefault="00870CA2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</w:rPr>
              <w:t>Создание условий для охраны и укрепления здоровья детей;</w:t>
            </w:r>
          </w:p>
          <w:p w:rsidR="00870CA2" w:rsidRPr="00D83833" w:rsidRDefault="00870CA2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</w:rPr>
              <w:t xml:space="preserve"> Пополнение зон озеленения и цветения:</w:t>
            </w:r>
          </w:p>
          <w:p w:rsidR="00870CA2" w:rsidRPr="00D83833" w:rsidRDefault="00870CA2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</w:rPr>
              <w:t xml:space="preserve"> Эстетическое оформление детской площадки;</w:t>
            </w:r>
          </w:p>
          <w:p w:rsidR="00870CA2" w:rsidRPr="00D83833" w:rsidRDefault="00870CA2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</w:rPr>
              <w:t>Привлечение родителей, общественности к благоус</w:t>
            </w:r>
            <w:r w:rsidRPr="00D83833">
              <w:rPr>
                <w:sz w:val="28"/>
                <w:szCs w:val="28"/>
              </w:rPr>
              <w:t>т</w:t>
            </w:r>
            <w:r w:rsidRPr="00D83833">
              <w:rPr>
                <w:sz w:val="28"/>
                <w:szCs w:val="28"/>
              </w:rPr>
              <w:t>ройству территории;</w:t>
            </w:r>
          </w:p>
          <w:p w:rsidR="00870CA2" w:rsidRPr="00D83833" w:rsidRDefault="00870CA2" w:rsidP="00D838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sz w:val="28"/>
                <w:szCs w:val="28"/>
              </w:rPr>
            </w:pPr>
            <w:r w:rsidRPr="00D83833">
              <w:rPr>
                <w:sz w:val="28"/>
                <w:szCs w:val="28"/>
              </w:rPr>
              <w:t>Повышение уровня экологической культуры педаг</w:t>
            </w:r>
            <w:r w:rsidRPr="00D83833">
              <w:rPr>
                <w:sz w:val="28"/>
                <w:szCs w:val="28"/>
              </w:rPr>
              <w:t>о</w:t>
            </w:r>
            <w:r w:rsidRPr="00D83833">
              <w:rPr>
                <w:sz w:val="28"/>
                <w:szCs w:val="28"/>
              </w:rPr>
              <w:t>гов, воспитанников и родителей.</w:t>
            </w:r>
          </w:p>
          <w:p w:rsidR="00C07266" w:rsidRPr="00D83833" w:rsidRDefault="00C07266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266" w:rsidRPr="00D83833" w:rsidTr="00C07266">
        <w:tc>
          <w:tcPr>
            <w:tcW w:w="2660" w:type="dxa"/>
          </w:tcPr>
          <w:p w:rsidR="00C07266" w:rsidRPr="00D83833" w:rsidRDefault="00966328" w:rsidP="001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911" w:type="dxa"/>
          </w:tcPr>
          <w:p w:rsidR="00C07266" w:rsidRPr="00D83833" w:rsidRDefault="00966328" w:rsidP="00D838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33C0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733C0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proofErr w:type="gramStart"/>
            <w:r w:rsidRPr="00D83833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gramEnd"/>
            <w:r w:rsidRPr="00D838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07266" w:rsidRPr="00D83833" w:rsidRDefault="00C07266" w:rsidP="00D8383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0B4" w:rsidRPr="00D83833" w:rsidRDefault="00AC30B4" w:rsidP="00D8383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28" w:rsidRPr="00D83833" w:rsidRDefault="00966328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3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966328" w:rsidRPr="00D83833" w:rsidRDefault="00966328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328" w:rsidRPr="00D83833" w:rsidRDefault="00966328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FA" w:rsidRPr="00D83833" w:rsidRDefault="00273EFA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FA" w:rsidRPr="00D83833" w:rsidRDefault="00273EFA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833" w:rsidRDefault="00273EFA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3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83833" w:rsidRDefault="00D83833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0B4" w:rsidRPr="00D83833" w:rsidRDefault="00D83833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3833">
        <w:rPr>
          <w:rFonts w:ascii="Times New Roman" w:hAnsi="Times New Roman" w:cs="Times New Roman"/>
          <w:b/>
          <w:color w:val="00B0F0"/>
          <w:sz w:val="32"/>
          <w:szCs w:val="32"/>
        </w:rPr>
        <w:lastRenderedPageBreak/>
        <w:t xml:space="preserve">                           </w:t>
      </w:r>
      <w:r w:rsidR="00273EFA" w:rsidRPr="00D8383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966328" w:rsidRPr="00D8383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Pr="00D8383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AC30B4" w:rsidRPr="00D83833">
        <w:rPr>
          <w:rFonts w:ascii="Times New Roman" w:hAnsi="Times New Roman" w:cs="Times New Roman"/>
          <w:b/>
          <w:sz w:val="32"/>
          <w:szCs w:val="32"/>
        </w:rPr>
        <w:t xml:space="preserve">Содержание проекта: </w:t>
      </w:r>
    </w:p>
    <w:p w:rsidR="00AC30B4" w:rsidRPr="00D83833" w:rsidRDefault="00AC30B4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1 этап: </w:t>
      </w:r>
      <w:proofErr w:type="gramStart"/>
      <w:r w:rsidRPr="00D83833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="00234A03" w:rsidRPr="00D83833">
        <w:rPr>
          <w:rFonts w:ascii="Times New Roman" w:hAnsi="Times New Roman" w:cs="Times New Roman"/>
          <w:sz w:val="28"/>
          <w:szCs w:val="28"/>
        </w:rPr>
        <w:t>(</w:t>
      </w:r>
      <w:r w:rsidRPr="00D83833">
        <w:rPr>
          <w:rFonts w:ascii="Times New Roman" w:hAnsi="Times New Roman" w:cs="Times New Roman"/>
          <w:sz w:val="28"/>
          <w:szCs w:val="28"/>
        </w:rPr>
        <w:t>инициативная группа, разработка проекта)</w:t>
      </w:r>
    </w:p>
    <w:p w:rsidR="00AC30B4" w:rsidRPr="00D83833" w:rsidRDefault="00566B81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2 этап: </w:t>
      </w:r>
      <w:proofErr w:type="gramStart"/>
      <w:r w:rsidRPr="00D83833">
        <w:rPr>
          <w:rFonts w:ascii="Times New Roman" w:hAnsi="Times New Roman" w:cs="Times New Roman"/>
          <w:sz w:val="28"/>
          <w:szCs w:val="28"/>
        </w:rPr>
        <w:t>О</w:t>
      </w:r>
      <w:r w:rsidR="00AC30B4" w:rsidRPr="00D83833">
        <w:rPr>
          <w:rFonts w:ascii="Times New Roman" w:hAnsi="Times New Roman" w:cs="Times New Roman"/>
          <w:sz w:val="28"/>
          <w:szCs w:val="28"/>
        </w:rPr>
        <w:t>сновной</w:t>
      </w:r>
      <w:proofErr w:type="gramEnd"/>
      <w:r w:rsidR="00966328" w:rsidRPr="00D83833">
        <w:rPr>
          <w:rFonts w:ascii="Times New Roman" w:hAnsi="Times New Roman" w:cs="Times New Roman"/>
          <w:sz w:val="28"/>
          <w:szCs w:val="28"/>
        </w:rPr>
        <w:t xml:space="preserve"> организационно – практический </w:t>
      </w:r>
      <w:r w:rsidR="00AC30B4"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="00966328" w:rsidRPr="00D83833">
        <w:rPr>
          <w:rFonts w:ascii="Times New Roman" w:hAnsi="Times New Roman" w:cs="Times New Roman"/>
          <w:sz w:val="28"/>
          <w:szCs w:val="28"/>
        </w:rPr>
        <w:t>(</w:t>
      </w:r>
      <w:r w:rsidR="00AC30B4" w:rsidRPr="00D83833">
        <w:rPr>
          <w:rFonts w:ascii="Times New Roman" w:hAnsi="Times New Roman" w:cs="Times New Roman"/>
          <w:sz w:val="28"/>
          <w:szCs w:val="28"/>
        </w:rPr>
        <w:t>реализация проекта)</w:t>
      </w:r>
    </w:p>
    <w:p w:rsidR="00AC30B4" w:rsidRPr="00D83833" w:rsidRDefault="00566B81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3этап: </w:t>
      </w:r>
      <w:proofErr w:type="gramStart"/>
      <w:r w:rsidRPr="00D83833">
        <w:rPr>
          <w:rFonts w:ascii="Times New Roman" w:hAnsi="Times New Roman" w:cs="Times New Roman"/>
          <w:sz w:val="28"/>
          <w:szCs w:val="28"/>
        </w:rPr>
        <w:t>З</w:t>
      </w:r>
      <w:r w:rsidR="00AC30B4" w:rsidRPr="00D83833">
        <w:rPr>
          <w:rFonts w:ascii="Times New Roman" w:hAnsi="Times New Roman" w:cs="Times New Roman"/>
          <w:sz w:val="28"/>
          <w:szCs w:val="28"/>
        </w:rPr>
        <w:t>аключительный</w:t>
      </w:r>
      <w:proofErr w:type="gramEnd"/>
      <w:r w:rsidR="00AC30B4"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="00234A03" w:rsidRPr="00D83833">
        <w:rPr>
          <w:rFonts w:ascii="Times New Roman" w:hAnsi="Times New Roman" w:cs="Times New Roman"/>
          <w:sz w:val="28"/>
          <w:szCs w:val="28"/>
        </w:rPr>
        <w:t>(</w:t>
      </w:r>
      <w:r w:rsidR="00AC30B4" w:rsidRPr="00D83833">
        <w:rPr>
          <w:rFonts w:ascii="Times New Roman" w:hAnsi="Times New Roman" w:cs="Times New Roman"/>
          <w:sz w:val="28"/>
          <w:szCs w:val="28"/>
        </w:rPr>
        <w:t>презентация, фото выставка)</w:t>
      </w:r>
    </w:p>
    <w:p w:rsidR="00AC30B4" w:rsidRPr="00D83833" w:rsidRDefault="00966328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38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38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83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383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Перспективный план реализации проекта:</w:t>
      </w:r>
    </w:p>
    <w:p w:rsidR="00AC30B4" w:rsidRPr="00D83833" w:rsidRDefault="00966328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AC30B4" w:rsidRPr="00D83833">
        <w:rPr>
          <w:rFonts w:ascii="Times New Roman" w:hAnsi="Times New Roman" w:cs="Times New Roman"/>
          <w:sz w:val="28"/>
          <w:szCs w:val="28"/>
        </w:rPr>
        <w:t xml:space="preserve">Подготовительный: </w:t>
      </w:r>
    </w:p>
    <w:p w:rsidR="00D77D78" w:rsidRPr="00D83833" w:rsidRDefault="00966328" w:rsidP="00D83833">
      <w:pPr>
        <w:pStyle w:val="a4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sz w:val="28"/>
          <w:szCs w:val="28"/>
        </w:rPr>
      </w:pPr>
      <w:r w:rsidRPr="00D83833">
        <w:rPr>
          <w:sz w:val="28"/>
          <w:szCs w:val="28"/>
        </w:rPr>
        <w:t>1) детальное обследование территории и выделение наиболее интересных объектов и проблем;</w:t>
      </w:r>
    </w:p>
    <w:p w:rsidR="00966328" w:rsidRPr="00D83833" w:rsidRDefault="00566B81" w:rsidP="00D83833">
      <w:pPr>
        <w:pStyle w:val="a4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sz w:val="28"/>
          <w:szCs w:val="28"/>
        </w:rPr>
      </w:pPr>
      <w:r w:rsidRPr="00D83833">
        <w:rPr>
          <w:sz w:val="28"/>
          <w:szCs w:val="28"/>
        </w:rPr>
        <w:t>2</w:t>
      </w:r>
      <w:r w:rsidR="00966328" w:rsidRPr="00D83833">
        <w:rPr>
          <w:sz w:val="28"/>
          <w:szCs w:val="28"/>
        </w:rPr>
        <w:t>) подрезание кустарников и разбивка цветочных клумб;</w:t>
      </w:r>
    </w:p>
    <w:p w:rsidR="00966328" w:rsidRPr="00D83833" w:rsidRDefault="00566B81" w:rsidP="00D83833">
      <w:pPr>
        <w:pStyle w:val="a4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sz w:val="28"/>
          <w:szCs w:val="28"/>
        </w:rPr>
      </w:pPr>
      <w:r w:rsidRPr="00D83833">
        <w:rPr>
          <w:sz w:val="28"/>
          <w:szCs w:val="28"/>
        </w:rPr>
        <w:t>3</w:t>
      </w:r>
      <w:r w:rsidR="00966328" w:rsidRPr="00D83833">
        <w:rPr>
          <w:sz w:val="28"/>
          <w:szCs w:val="28"/>
        </w:rPr>
        <w:t xml:space="preserve">) </w:t>
      </w:r>
      <w:r w:rsidRPr="00D83833">
        <w:rPr>
          <w:rStyle w:val="apple-converted-space"/>
          <w:sz w:val="28"/>
          <w:szCs w:val="28"/>
          <w:shd w:val="clear" w:color="auto" w:fill="FFFFFF"/>
        </w:rPr>
        <w:t> </w:t>
      </w:r>
      <w:r w:rsidRPr="00D83833">
        <w:rPr>
          <w:sz w:val="28"/>
          <w:szCs w:val="28"/>
          <w:shd w:val="clear" w:color="auto" w:fill="FFFFFF"/>
        </w:rPr>
        <w:t>ремонт крыши теневых навесов и оформление участков в соответствии с задачами проекта и требованиями охраны жизни и здоровья детей;</w:t>
      </w:r>
    </w:p>
    <w:p w:rsidR="00966328" w:rsidRPr="00D83833" w:rsidRDefault="00566B81" w:rsidP="00D83833">
      <w:pPr>
        <w:pStyle w:val="a4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sz w:val="28"/>
          <w:szCs w:val="28"/>
        </w:rPr>
      </w:pPr>
      <w:r w:rsidRPr="00D83833">
        <w:rPr>
          <w:sz w:val="28"/>
          <w:szCs w:val="28"/>
        </w:rPr>
        <w:t>4</w:t>
      </w:r>
      <w:r w:rsidR="00966328" w:rsidRPr="00D83833">
        <w:rPr>
          <w:sz w:val="28"/>
          <w:szCs w:val="28"/>
        </w:rPr>
        <w:t>) пополнение игрового оборудования на детских площадках;</w:t>
      </w:r>
    </w:p>
    <w:p w:rsidR="00966328" w:rsidRPr="00D83833" w:rsidRDefault="00566B81" w:rsidP="00D83833">
      <w:pPr>
        <w:pStyle w:val="a4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sz w:val="28"/>
          <w:szCs w:val="28"/>
        </w:rPr>
      </w:pPr>
      <w:r w:rsidRPr="00D83833">
        <w:rPr>
          <w:sz w:val="28"/>
          <w:szCs w:val="28"/>
        </w:rPr>
        <w:t>5</w:t>
      </w:r>
      <w:r w:rsidR="00966328" w:rsidRPr="00D83833">
        <w:rPr>
          <w:sz w:val="28"/>
          <w:szCs w:val="28"/>
        </w:rPr>
        <w:t>) привлечение родителей, общественности к благоустройству территории.</w:t>
      </w:r>
    </w:p>
    <w:p w:rsidR="00AC30B4" w:rsidRPr="00D83833" w:rsidRDefault="00566B81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2 этап</w:t>
      </w:r>
      <w:proofErr w:type="gramStart"/>
      <w:r w:rsidRPr="00D838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="00AC30B4" w:rsidRPr="00D83833">
        <w:rPr>
          <w:rFonts w:ascii="Times New Roman" w:hAnsi="Times New Roman" w:cs="Times New Roman"/>
          <w:sz w:val="28"/>
          <w:szCs w:val="28"/>
        </w:rPr>
        <w:t>Основной организационно</w:t>
      </w:r>
      <w:r w:rsidR="00E865D9"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Pr="00D83833">
        <w:rPr>
          <w:rFonts w:ascii="Times New Roman" w:hAnsi="Times New Roman" w:cs="Times New Roman"/>
          <w:sz w:val="28"/>
          <w:szCs w:val="28"/>
        </w:rPr>
        <w:t>-</w:t>
      </w:r>
      <w:r w:rsidR="00AC30B4" w:rsidRPr="00D83833">
        <w:rPr>
          <w:rFonts w:ascii="Times New Roman" w:hAnsi="Times New Roman" w:cs="Times New Roman"/>
          <w:sz w:val="28"/>
          <w:szCs w:val="28"/>
        </w:rPr>
        <w:t xml:space="preserve"> практический:</w:t>
      </w:r>
    </w:p>
    <w:p w:rsidR="00AC30B4" w:rsidRPr="00D83833" w:rsidRDefault="00AC30B4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4A0D07" w:rsidRPr="00D83833">
        <w:rPr>
          <w:rFonts w:ascii="Times New Roman" w:hAnsi="Times New Roman" w:cs="Times New Roman"/>
          <w:sz w:val="28"/>
          <w:szCs w:val="28"/>
        </w:rPr>
        <w:t>:</w:t>
      </w:r>
    </w:p>
    <w:p w:rsidR="00AC30B4" w:rsidRPr="00D83833" w:rsidRDefault="00566B81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1)</w:t>
      </w:r>
      <w:r w:rsidR="00AC30B4"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="00AC30B4" w:rsidRPr="00D83833">
        <w:rPr>
          <w:rFonts w:ascii="Times New Roman" w:hAnsi="Times New Roman" w:cs="Times New Roman"/>
          <w:sz w:val="28"/>
          <w:szCs w:val="28"/>
        </w:rPr>
        <w:t>заготовка материала для поделок, построек</w:t>
      </w:r>
    </w:p>
    <w:p w:rsidR="00566B81" w:rsidRPr="00D83833" w:rsidRDefault="00566B81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2) </w:t>
      </w:r>
      <w:r w:rsidR="00AC30B4"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обновление и пополнение оборудования для детей (лавочки, навесы над песочницами, бревна для ходьбы и т. д.);</w:t>
      </w:r>
      <w:r w:rsidRPr="00D8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B81" w:rsidRPr="00D83833" w:rsidRDefault="00566B81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3) изготовление поделок из бросового материала</w:t>
      </w:r>
    </w:p>
    <w:p w:rsidR="00566B81" w:rsidRPr="00D83833" w:rsidRDefault="00566B81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4) совместная покраска участка</w:t>
      </w:r>
    </w:p>
    <w:p w:rsidR="00566B81" w:rsidRPr="00D83833" w:rsidRDefault="004A0D07" w:rsidP="00D83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833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AC30B4" w:rsidRPr="00D83833" w:rsidRDefault="00AC30B4" w:rsidP="00D83833">
      <w:pPr>
        <w:pStyle w:val="a5"/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Подготовка почвы к посадке семян растений</w:t>
      </w:r>
    </w:p>
    <w:p w:rsidR="00566B81" w:rsidRPr="00D83833" w:rsidRDefault="00566B81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D83833">
        <w:rPr>
          <w:rFonts w:ascii="Times New Roman" w:hAnsi="Times New Roman" w:cs="Times New Roman"/>
          <w:sz w:val="28"/>
          <w:szCs w:val="28"/>
        </w:rPr>
        <w:t>Посадка семян цветов на клумбы, уход за рассадой (полив, прополка)</w:t>
      </w:r>
    </w:p>
    <w:p w:rsidR="00566B81" w:rsidRPr="00D83833" w:rsidRDefault="00D77D78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3</w:t>
      </w:r>
      <w:r w:rsidR="00566B81" w:rsidRPr="00D83833">
        <w:rPr>
          <w:rFonts w:ascii="Times New Roman" w:hAnsi="Times New Roman" w:cs="Times New Roman"/>
          <w:sz w:val="28"/>
          <w:szCs w:val="28"/>
        </w:rPr>
        <w:t xml:space="preserve">) </w:t>
      </w:r>
      <w:r w:rsidR="00566B81"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Выращивание в группах совместно с детьми рассады цветов</w:t>
      </w:r>
      <w:r w:rsidR="00566B81"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C30B4" w:rsidRPr="00D83833" w:rsidRDefault="00AC30B4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 </w:t>
      </w:r>
      <w:r w:rsidR="00D77D78" w:rsidRPr="00D83833">
        <w:rPr>
          <w:rFonts w:ascii="Times New Roman" w:hAnsi="Times New Roman" w:cs="Times New Roman"/>
          <w:sz w:val="28"/>
          <w:szCs w:val="28"/>
        </w:rPr>
        <w:t>4</w:t>
      </w:r>
      <w:r w:rsidR="00566B81" w:rsidRPr="00D83833">
        <w:rPr>
          <w:rFonts w:ascii="Times New Roman" w:hAnsi="Times New Roman" w:cs="Times New Roman"/>
          <w:sz w:val="28"/>
          <w:szCs w:val="28"/>
        </w:rPr>
        <w:t>)</w:t>
      </w:r>
      <w:r w:rsidRPr="00D83833">
        <w:rPr>
          <w:rFonts w:ascii="Times New Roman" w:hAnsi="Times New Roman" w:cs="Times New Roman"/>
          <w:sz w:val="28"/>
          <w:szCs w:val="28"/>
        </w:rPr>
        <w:t xml:space="preserve"> Подготовка почвы в цветниках, высадка </w:t>
      </w:r>
      <w:r w:rsidR="00234A03" w:rsidRPr="00D83833">
        <w:rPr>
          <w:rFonts w:ascii="Times New Roman" w:hAnsi="Times New Roman" w:cs="Times New Roman"/>
          <w:sz w:val="28"/>
          <w:szCs w:val="28"/>
        </w:rPr>
        <w:t>рассады</w:t>
      </w:r>
      <w:r w:rsidRPr="00D83833">
        <w:rPr>
          <w:rFonts w:ascii="Times New Roman" w:hAnsi="Times New Roman" w:cs="Times New Roman"/>
          <w:sz w:val="28"/>
          <w:szCs w:val="28"/>
        </w:rPr>
        <w:t xml:space="preserve"> на постоянное место </w:t>
      </w:r>
      <w:r w:rsidR="00234A03" w:rsidRPr="00D83833">
        <w:rPr>
          <w:rFonts w:ascii="Times New Roman" w:hAnsi="Times New Roman" w:cs="Times New Roman"/>
          <w:sz w:val="28"/>
          <w:szCs w:val="28"/>
        </w:rPr>
        <w:t>прорастания</w:t>
      </w:r>
      <w:r w:rsidRPr="00D83833">
        <w:rPr>
          <w:rFonts w:ascii="Times New Roman" w:hAnsi="Times New Roman" w:cs="Times New Roman"/>
          <w:sz w:val="28"/>
          <w:szCs w:val="28"/>
        </w:rPr>
        <w:t xml:space="preserve"> и дальнейший уход за растениями.</w:t>
      </w:r>
    </w:p>
    <w:p w:rsidR="00566B81" w:rsidRPr="00D83833" w:rsidRDefault="00D77D78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5</w:t>
      </w:r>
      <w:r w:rsidR="00E865D9" w:rsidRPr="00D83833">
        <w:rPr>
          <w:rFonts w:ascii="Times New Roman" w:hAnsi="Times New Roman" w:cs="Times New Roman"/>
          <w:sz w:val="28"/>
          <w:szCs w:val="28"/>
        </w:rPr>
        <w:t xml:space="preserve">) </w:t>
      </w:r>
      <w:r w:rsidR="00E865D9"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Загадывание загадок</w:t>
      </w:r>
    </w:p>
    <w:p w:rsidR="00566B81" w:rsidRPr="00D83833" w:rsidRDefault="00D77D78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6</w:t>
      </w:r>
      <w:r w:rsidR="00E865D9" w:rsidRPr="00D83833">
        <w:rPr>
          <w:rFonts w:ascii="Times New Roman" w:hAnsi="Times New Roman" w:cs="Times New Roman"/>
          <w:sz w:val="28"/>
          <w:szCs w:val="28"/>
        </w:rPr>
        <w:t>)</w:t>
      </w:r>
      <w:r w:rsidR="00E865D9"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Беседы: «Цветы в легендах, стихах, загадках, песнях», «Профессии людей, занятых в цветоводстве</w:t>
      </w:r>
      <w:r w:rsidR="004A0D07"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« Что необходимо цветам для жизни?»</w:t>
      </w:r>
    </w:p>
    <w:p w:rsidR="00566B81" w:rsidRPr="00D83833" w:rsidRDefault="00D77D78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865D9" w:rsidRPr="00D83833">
        <w:rPr>
          <w:rFonts w:ascii="Times New Roman" w:hAnsi="Times New Roman" w:cs="Times New Roman"/>
          <w:sz w:val="28"/>
          <w:szCs w:val="28"/>
        </w:rPr>
        <w:t xml:space="preserve">) </w:t>
      </w:r>
      <w:r w:rsidR="00E865D9"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Рассматривание иллюстраций, открыток с изображением цветов.</w:t>
      </w:r>
    </w:p>
    <w:p w:rsidR="00E865D9" w:rsidRPr="00D83833" w:rsidRDefault="00D77D78" w:rsidP="00D83833">
      <w:pPr>
        <w:pStyle w:val="a4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sz w:val="28"/>
          <w:szCs w:val="28"/>
        </w:rPr>
      </w:pPr>
      <w:r w:rsidRPr="00D83833">
        <w:rPr>
          <w:sz w:val="28"/>
          <w:szCs w:val="28"/>
        </w:rPr>
        <w:t>8</w:t>
      </w:r>
      <w:r w:rsidR="00E865D9" w:rsidRPr="00D83833">
        <w:rPr>
          <w:sz w:val="28"/>
          <w:szCs w:val="28"/>
        </w:rPr>
        <w:t xml:space="preserve">) </w:t>
      </w:r>
      <w:r w:rsidR="00E865D9" w:rsidRPr="00D83833">
        <w:rPr>
          <w:sz w:val="28"/>
          <w:szCs w:val="28"/>
          <w:bdr w:val="none" w:sz="0" w:space="0" w:color="auto" w:frame="1"/>
        </w:rPr>
        <w:t>Дидактическая игра «Цветочный магазин» (закреплять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букеты).</w:t>
      </w:r>
    </w:p>
    <w:p w:rsidR="00E865D9" w:rsidRPr="00D83833" w:rsidRDefault="00E865D9" w:rsidP="00D83833">
      <w:pPr>
        <w:pStyle w:val="a4"/>
        <w:shd w:val="clear" w:color="auto" w:fill="FFFFFF"/>
        <w:spacing w:before="0" w:beforeAutospacing="0" w:after="0" w:afterAutospacing="0" w:line="360" w:lineRule="auto"/>
        <w:ind w:left="-709" w:firstLine="709"/>
        <w:jc w:val="both"/>
        <w:textAlignment w:val="baseline"/>
        <w:rPr>
          <w:sz w:val="28"/>
          <w:szCs w:val="28"/>
        </w:rPr>
      </w:pPr>
      <w:r w:rsidRPr="00D8383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83833">
        <w:rPr>
          <w:sz w:val="28"/>
          <w:szCs w:val="28"/>
          <w:bdr w:val="none" w:sz="0" w:space="0" w:color="auto" w:frame="1"/>
        </w:rPr>
        <w:t>Дидактическая игра «Сложи цветок» (уточнение знаний о строении цветка – стебель, листья цветок).</w:t>
      </w:r>
    </w:p>
    <w:p w:rsidR="00566B81" w:rsidRPr="00D83833" w:rsidRDefault="00E865D9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Дидактическая игра «Найди растение по описанию» (уточнение знаний о строении цветка, закрепление названий)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C30B4" w:rsidRPr="00D83833" w:rsidRDefault="00E865D9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 xml:space="preserve">3 этап: </w:t>
      </w:r>
      <w:r w:rsidR="00AC30B4" w:rsidRPr="00D83833"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857059" w:rsidRPr="00D83833" w:rsidRDefault="00E865D9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1)</w:t>
      </w:r>
      <w:r w:rsidR="00FA24B4" w:rsidRPr="00FA24B4">
        <w:rPr>
          <w:rFonts w:ascii="Times New Roman" w:hAnsi="Times New Roman" w:cs="Times New Roman"/>
          <w:sz w:val="28"/>
          <w:szCs w:val="28"/>
        </w:rPr>
        <w:t xml:space="preserve"> </w:t>
      </w:r>
      <w:r w:rsidR="00FA24B4" w:rsidRPr="00D83833">
        <w:rPr>
          <w:rFonts w:ascii="Times New Roman" w:hAnsi="Times New Roman" w:cs="Times New Roman"/>
          <w:sz w:val="28"/>
          <w:szCs w:val="28"/>
        </w:rPr>
        <w:t>Проведение на участке детского сада сюжетно – ролевые игры, драматиз</w:t>
      </w:r>
      <w:r w:rsidR="00FA24B4" w:rsidRPr="00D83833">
        <w:rPr>
          <w:rFonts w:ascii="Times New Roman" w:hAnsi="Times New Roman" w:cs="Times New Roman"/>
          <w:sz w:val="28"/>
          <w:szCs w:val="28"/>
        </w:rPr>
        <w:t>а</w:t>
      </w:r>
      <w:r w:rsidR="00FA24B4" w:rsidRPr="00D83833">
        <w:rPr>
          <w:rFonts w:ascii="Times New Roman" w:hAnsi="Times New Roman" w:cs="Times New Roman"/>
          <w:sz w:val="28"/>
          <w:szCs w:val="28"/>
        </w:rPr>
        <w:t>ций</w:t>
      </w:r>
      <w:r w:rsidR="00FA24B4">
        <w:rPr>
          <w:rFonts w:ascii="Times New Roman" w:hAnsi="Times New Roman" w:cs="Times New Roman"/>
          <w:sz w:val="28"/>
          <w:szCs w:val="28"/>
        </w:rPr>
        <w:t>.</w:t>
      </w:r>
    </w:p>
    <w:p w:rsidR="00E865D9" w:rsidRPr="00D83833" w:rsidRDefault="00857059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</w:rPr>
        <w:t>2)</w:t>
      </w:r>
      <w:r w:rsidR="00FA24B4" w:rsidRPr="00D83833">
        <w:rPr>
          <w:rFonts w:ascii="Times New Roman" w:hAnsi="Times New Roman" w:cs="Times New Roman"/>
          <w:sz w:val="28"/>
          <w:szCs w:val="28"/>
        </w:rPr>
        <w:t xml:space="preserve">Сбор семян с растений </w:t>
      </w:r>
      <w:proofErr w:type="gramStart"/>
      <w:r w:rsidR="00FA24B4" w:rsidRPr="00D838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A24B4" w:rsidRPr="00D83833">
        <w:rPr>
          <w:rFonts w:ascii="Times New Roman" w:hAnsi="Times New Roman" w:cs="Times New Roman"/>
          <w:sz w:val="28"/>
          <w:szCs w:val="28"/>
        </w:rPr>
        <w:t xml:space="preserve"> последующей посадке.</w:t>
      </w:r>
    </w:p>
    <w:p w:rsidR="00E865D9" w:rsidRPr="00D83833" w:rsidRDefault="00857059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833">
        <w:rPr>
          <w:rFonts w:ascii="Times New Roman" w:hAnsi="Times New Roman" w:cs="Times New Roman"/>
          <w:sz w:val="28"/>
          <w:szCs w:val="28"/>
        </w:rPr>
        <w:t>3)</w:t>
      </w:r>
      <w:r w:rsidR="00E865D9" w:rsidRPr="00D83833">
        <w:rPr>
          <w:rFonts w:ascii="Times New Roman" w:hAnsi="Times New Roman" w:cs="Times New Roman"/>
          <w:sz w:val="28"/>
          <w:szCs w:val="28"/>
        </w:rPr>
        <w:t>)Обеспечение сохранности территории</w:t>
      </w:r>
      <w:proofErr w:type="gramEnd"/>
    </w:p>
    <w:p w:rsidR="00E865D9" w:rsidRPr="00D83833" w:rsidRDefault="00857059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833">
        <w:rPr>
          <w:rFonts w:ascii="Times New Roman" w:hAnsi="Times New Roman" w:cs="Times New Roman"/>
          <w:sz w:val="28"/>
          <w:szCs w:val="28"/>
        </w:rPr>
        <w:t>4)</w:t>
      </w:r>
      <w:r w:rsidR="00E865D9" w:rsidRPr="00D83833">
        <w:rPr>
          <w:rFonts w:ascii="Times New Roman" w:hAnsi="Times New Roman" w:cs="Times New Roman"/>
          <w:sz w:val="28"/>
          <w:szCs w:val="28"/>
        </w:rPr>
        <w:t>)Подведение итогов работы над проектом</w:t>
      </w:r>
      <w:proofErr w:type="gramEnd"/>
    </w:p>
    <w:p w:rsidR="00AC30B4" w:rsidRPr="00D83833" w:rsidRDefault="00857059" w:rsidP="00D8383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833">
        <w:rPr>
          <w:rFonts w:ascii="Times New Roman" w:hAnsi="Times New Roman" w:cs="Times New Roman"/>
          <w:sz w:val="28"/>
          <w:szCs w:val="28"/>
        </w:rPr>
        <w:t>5)</w:t>
      </w:r>
      <w:r w:rsidR="00E865D9" w:rsidRPr="00D83833">
        <w:rPr>
          <w:rFonts w:ascii="Times New Roman" w:hAnsi="Times New Roman" w:cs="Times New Roman"/>
          <w:sz w:val="28"/>
          <w:szCs w:val="28"/>
        </w:rPr>
        <w:t>)</w:t>
      </w:r>
      <w:r w:rsidR="00AC30B4" w:rsidRPr="00D83833">
        <w:rPr>
          <w:rFonts w:ascii="Times New Roman" w:hAnsi="Times New Roman" w:cs="Times New Roman"/>
          <w:sz w:val="28"/>
          <w:szCs w:val="28"/>
        </w:rPr>
        <w:t>Оформление фото выставке, презентация « О чем мы мечтали»</w:t>
      </w:r>
      <w:proofErr w:type="gramEnd"/>
    </w:p>
    <w:p w:rsidR="00D83833" w:rsidRDefault="00E865D9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</w:t>
      </w:r>
      <w:r w:rsidR="00D77D78" w:rsidRPr="00D8383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  </w:t>
      </w: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3833" w:rsidRDefault="00D83833" w:rsidP="00D838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5D9" w:rsidRPr="00D83833" w:rsidRDefault="00D83833" w:rsidP="00D838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</w:t>
      </w:r>
      <w:r w:rsidR="00E865D9" w:rsidRPr="00D8383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При</w:t>
      </w:r>
      <w:r w:rsidR="00F82F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ложение 1</w:t>
      </w:r>
    </w:p>
    <w:p w:rsidR="00273EFA" w:rsidRPr="00D83833" w:rsidRDefault="00F82FC4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Занятие: </w:t>
      </w:r>
      <w:r w:rsidR="00273EFA"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«Бархатцы — садовые цветы».</w:t>
      </w:r>
    </w:p>
    <w:p w:rsidR="00273EFA" w:rsidRPr="00D83833" w:rsidRDefault="00E865D9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«Познавательное развитие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«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 – коммуникативное развитие»</w:t>
      </w:r>
      <w:r w:rsidR="004A0D07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Художественн</w:t>
      </w:r>
      <w:proofErr w:type="gramStart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эстетическое разви</w:t>
      </w:r>
      <w:r w:rsidR="004A0D07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тие»,«Трудовая деятельность», 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умение видеть особенности растений, отраженные в народных названиях;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передавать это в рисунках;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Закреплять умение составлять короткий описательный рассказ о цветке;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эстетические чувства;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в детях уважение к труду человека, бережное отношение к природе.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и наглядный материал: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Разные сорта бархатцев;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Акварель" w:history="1">
        <w:r w:rsidRPr="00D838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акварель</w:t>
        </w:r>
      </w:hyperlink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восковые мелки или кусочки парафина, цветные карандаши, бумага и стаканы с водой для цветов, кусочек бархатного материала.</w:t>
      </w:r>
    </w:p>
    <w:p w:rsidR="00273EFA" w:rsidRPr="00D83833" w:rsidRDefault="004A0D07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  <w:r w:rsidR="00273EFA"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я решила сделать вам подарок из своего сада. Я пр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несла букет цветов, чтобы украсить им нашу группу. Кто знает, как называются эти яркие, разноцветные садовые цветы?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Бархатцы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привлекает вас в этом букете? (Ответы детей)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это растение называют бархатцы, бархотки? Пригл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дитесь </w:t>
      </w:r>
      <w:proofErr w:type="gramStart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повнимательней</w:t>
      </w:r>
      <w:proofErr w:type="gramEnd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потрогайте их лепестки, осторожно погладьте.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ставит перед каждым ребенком по цветку (в стакан с водой). Дети обследуют лепестки. Нюхают.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бархатцев лепестки нежные, похожие на бархат.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предлагает потрогать кусочек бархатной ткани, сравнивая на ощупь и на вид ткань и лепестки.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Имеют ли запах эти растения?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них резкий запах.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листья у бархатцев?</w:t>
      </w:r>
    </w:p>
    <w:p w:rsidR="00273EFA" w:rsidRPr="00D83833" w:rsidRDefault="00273EFA" w:rsidP="00D83833">
      <w:pPr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Темно-зеленые, резные, красивые.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Рассмотрите внимательно цветы, обратите внимание на окр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ску лепестков, форму, величину цветков. Опишите их. (Дети составляют рассказы.)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лепестков яркая окраска. Бархатцы не закрываются в пасмурную погоду, поэтому и в пасмурный день клумба выглядит очень ярко. В Германии за это назвали бархатцы солнечным цветком, а на Украине — </w:t>
      </w:r>
      <w:proofErr w:type="spellStart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чернобровиками</w:t>
      </w:r>
      <w:proofErr w:type="spellEnd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Почему?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цветка на лепестках есть черные пятна.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еще их называют цыганочками. Почему?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цыганок яркие платья. Бархатцы тоже яркие.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Рассмотрите внимательно цветки и нарисуйте. Постарайтесь отразить их бархатистость. Какие материалы вам потребуются? Чем вы будете рисовать гладкие листья?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Акварелью, карандашами.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вы отразите бархатистость лепестков? (Ответы детей)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Сначала можно нарисовать цветки акварелью, карандашами, а потом п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крыть их парафином.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Воспитатель предлагает детям нарисовать клумбы из бархоток: одним — из солнечных цветков, другим — из </w:t>
      </w:r>
      <w:proofErr w:type="spellStart"/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чернобровиков</w:t>
      </w:r>
      <w:proofErr w:type="spellEnd"/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третьим — из цыганочек.</w:t>
      </w:r>
    </w:p>
    <w:p w:rsidR="004A0D07" w:rsidRPr="00D83833" w:rsidRDefault="004A0D07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4A0D07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</w:t>
      </w: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82FC4" w:rsidRPr="00F82FC4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</w:t>
      </w:r>
      <w:r w:rsidR="00F82F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82FC4" w:rsidRPr="00F82F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Приложение 2</w:t>
      </w:r>
    </w:p>
    <w:p w:rsidR="00273EFA" w:rsidRPr="00D83833" w:rsidRDefault="00D83833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A0D07"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82F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4A0D07"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3EFA"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 «Что необходимо цветам для жизни».</w:t>
      </w:r>
    </w:p>
    <w:p w:rsidR="00273EFA" w:rsidRPr="00D83833" w:rsidRDefault="004C1F8B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 Социально – коммуникативное развитие», « 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ознавательно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развитие (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следовательская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деятельность)»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 Речевое развитие (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восприятие художественной литературы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)»</w:t>
      </w:r>
      <w:r w:rsidR="00273EFA"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дать элементарные представления об условиях жизни растений.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Закреплять знания детей о садовых цветах и растениях луга, о том, как ч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ловек заботится о цветах;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Закреплять умение отвечать на вопросы по содержанию художественного произведения, высказывать свою точку зрения;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доброжелательное отношение со сверстниками во время и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ры.</w:t>
      </w:r>
    </w:p>
    <w:p w:rsidR="004C1F8B" w:rsidRPr="00D83833" w:rsidRDefault="004C1F8B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D83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Введение игрового момента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Ребята, я хочу с вами поиграть.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Дидактическая игра. Лото «Что где растет»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Играющие делятся на три команды. Маленькие карточки с изображением растений и цветов лежат в коробке. У воспитателя на столе три большие карты, на которых нарисованы луг, сад и огород, соответственно для первой, второй и третьей команды. По сигналу воспитателя игроки выбегают к столу находят картинку, соответствующую рисунку на большой карте, называют растение и закрывают пустые клетки на карте. Выигрывает та команда, чьи игроки быстро закрыли все пустые клетки и правильно назвали растение.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отличает садовые цветы от луговых растений?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Кто ухаживает за луговыми растениями?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кто ухаживает за растениями сада и огорода?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Расскажите, как заботится о садовых цветах человек? (Ответы детей)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Условия для роста и развития растений и цветов.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Послушайте сказку «Кто что любит». Перевод с </w:t>
      </w:r>
      <w:proofErr w:type="gramStart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французского</w:t>
      </w:r>
      <w:proofErr w:type="gramEnd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</w:t>
      </w:r>
      <w:proofErr w:type="spellStart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Остера</w:t>
      </w:r>
      <w:proofErr w:type="spellEnd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- Цветы, - сказал дядя Цезарь, - любят, когда их поливают.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А я нет, - подумал </w:t>
      </w:r>
      <w:proofErr w:type="spellStart"/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Пиф</w:t>
      </w:r>
      <w:proofErr w:type="spellEnd"/>
      <w:r w:rsidRPr="00D83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поливая цветы под дождем. – Был бы я цветком – непременно завел бы себе маленький непромокаемый зонтик.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показывает иллюстрацию к произведению.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Прав ли </w:t>
      </w:r>
      <w:proofErr w:type="spellStart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Пиф</w:t>
      </w:r>
      <w:proofErr w:type="spellEnd"/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 ли он понял дядю Цезаря?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Когда необходимо поливать цветы?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одной стороны растения требуют постоянного полива, а с другой – изб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ток влаги вреден для них. Во время дождя нет необходимости поливать растения. А если во время не полить растение что будет?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Зачем растению нужна вода?</w:t>
      </w:r>
    </w:p>
    <w:p w:rsidR="00273EFA" w:rsidRPr="00D83833" w:rsidRDefault="00273EFA" w:rsidP="00D83833">
      <w:pPr>
        <w:shd w:val="clear" w:color="auto" w:fill="FFFFFF"/>
        <w:spacing w:after="0" w:line="473" w:lineRule="atLeast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Какие еще условия необходимы растению, чтобы расти и развиваться? (свет, тепло, почва)</w:t>
      </w:r>
    </w:p>
    <w:p w:rsidR="007D2878" w:rsidRPr="00D83833" w:rsidRDefault="007D2878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D83833" w:rsidRPr="00F82FC4" w:rsidRDefault="00F82FC4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                       </w:t>
      </w:r>
      <w:r w:rsidRPr="00F82FC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Приложение 3</w:t>
      </w:r>
    </w:p>
    <w:p w:rsidR="00D83833" w:rsidRDefault="00D83833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4C1F8B" w:rsidRPr="00D83833" w:rsidRDefault="004C1F8B" w:rsidP="00D8383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D8383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Загадки</w:t>
      </w:r>
    </w:p>
    <w:p w:rsidR="00AC30B4" w:rsidRPr="00D83833" w:rsidRDefault="00273EFA" w:rsidP="00D8383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Сама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похожа на звезду -</w:t>
      </w:r>
      <w:r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Названье так и переводится.</w:t>
      </w:r>
      <w:r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Я ближе к осени цвету,</w:t>
      </w:r>
      <w:r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Чтобы попасть в букеты к школьницам.</w:t>
      </w:r>
      <w:r w:rsidRPr="00D838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D8383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(Астра)</w:t>
      </w:r>
    </w:p>
    <w:p w:rsidR="004C1F8B" w:rsidRPr="00D83833" w:rsidRDefault="004C1F8B" w:rsidP="00D8383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Красивые цветочки</w:t>
      </w:r>
      <w:proofErr w:type="gramStart"/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асцвели в саду,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Запестрели красками,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А осень на носу.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D83833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(Астра)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>Он стоит на ножке длинной,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>Точно в пачке балерина.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>Как букет, цветок один –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>Тёмно-красный...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b/>
          <w:sz w:val="28"/>
          <w:szCs w:val="28"/>
          <w:u w:val="single"/>
        </w:rPr>
      </w:pPr>
      <w:r w:rsidRPr="00D83833">
        <w:rPr>
          <w:b/>
          <w:sz w:val="28"/>
          <w:szCs w:val="28"/>
          <w:u w:val="single"/>
          <w:bdr w:val="none" w:sz="0" w:space="0" w:color="auto" w:frame="1"/>
        </w:rPr>
        <w:t>(Георгин.)</w:t>
      </w:r>
    </w:p>
    <w:p w:rsidR="00273EFA" w:rsidRPr="00D83833" w:rsidRDefault="007D2878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 xml:space="preserve">  </w:t>
      </w:r>
      <w:r w:rsidR="00273EFA" w:rsidRPr="00D83833">
        <w:rPr>
          <w:sz w:val="28"/>
          <w:szCs w:val="28"/>
          <w:bdr w:val="none" w:sz="0" w:space="0" w:color="auto" w:frame="1"/>
        </w:rPr>
        <w:t>Он на стражника похожий,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>Словно клумбу встал стеречь.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>Яркий цвет, лист заострённый,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D83833">
        <w:rPr>
          <w:sz w:val="28"/>
          <w:szCs w:val="28"/>
          <w:bdr w:val="none" w:sz="0" w:space="0" w:color="auto" w:frame="1"/>
        </w:rPr>
        <w:t>По латыни значит «меч».</w:t>
      </w:r>
    </w:p>
    <w:p w:rsidR="00273EFA" w:rsidRPr="00D83833" w:rsidRDefault="00273EFA" w:rsidP="00D83833">
      <w:pPr>
        <w:pStyle w:val="a4"/>
        <w:shd w:val="clear" w:color="auto" w:fill="FFFFFF"/>
        <w:spacing w:before="0" w:beforeAutospacing="0" w:after="0" w:afterAutospacing="0"/>
        <w:ind w:left="-709"/>
        <w:textAlignment w:val="baseline"/>
        <w:rPr>
          <w:b/>
          <w:sz w:val="28"/>
          <w:szCs w:val="28"/>
          <w:u w:val="single"/>
        </w:rPr>
      </w:pPr>
      <w:r w:rsidRPr="00D83833">
        <w:rPr>
          <w:b/>
          <w:sz w:val="28"/>
          <w:szCs w:val="28"/>
          <w:u w:val="single"/>
          <w:bdr w:val="none" w:sz="0" w:space="0" w:color="auto" w:frame="1"/>
        </w:rPr>
        <w:t>(Гладиолус.)</w:t>
      </w:r>
    </w:p>
    <w:p w:rsidR="007D2878" w:rsidRPr="00D83833" w:rsidRDefault="004C1F8B" w:rsidP="00D8383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Мои цветы — оранжевое пламя,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А листья — как зеленые медали.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В названии — восточная страна.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ребята, вы меня узнали?</w:t>
      </w:r>
    </w:p>
    <w:p w:rsidR="004C1F8B" w:rsidRPr="00D83833" w:rsidRDefault="004C1F8B" w:rsidP="00D83833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833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(Настурция)</w:t>
      </w:r>
    </w:p>
    <w:p w:rsidR="007D2878" w:rsidRPr="00D83833" w:rsidRDefault="004C1F8B" w:rsidP="00D83833">
      <w:pPr>
        <w:spacing w:after="0" w:line="240" w:lineRule="auto"/>
        <w:ind w:left="-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Я открываю рот, как лев,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И называюсь...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="007D2878" w:rsidRPr="00D83833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(Л</w:t>
      </w:r>
      <w:r w:rsidRPr="00D83833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ьвиный зев)</w:t>
      </w:r>
    </w:p>
    <w:p w:rsidR="004C1F8B" w:rsidRPr="00D83833" w:rsidRDefault="004C1F8B" w:rsidP="00D83833">
      <w:pPr>
        <w:spacing w:after="0" w:line="240" w:lineRule="auto"/>
        <w:ind w:left="-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Каждый, думаю, узнает,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поле побывает,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синенький цветок,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известный ...</w:t>
      </w:r>
      <w:r w:rsidRPr="00D83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833">
        <w:rPr>
          <w:rFonts w:ascii="Times New Roman" w:hAnsi="Times New Roman" w:cs="Times New Roman"/>
          <w:sz w:val="28"/>
          <w:szCs w:val="28"/>
        </w:rPr>
        <w:br/>
      </w:r>
      <w:r w:rsidRPr="00D83833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(Василёк)</w:t>
      </w:r>
    </w:p>
    <w:p w:rsidR="004C1F8B" w:rsidRPr="00D83833" w:rsidRDefault="00A841DB" w:rsidP="00D83833">
      <w:pPr>
        <w:spacing w:line="240" w:lineRule="auto"/>
        <w:ind w:left="-709"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D83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2806520</wp:posOffset>
            </wp:positionH>
            <wp:positionV relativeFrom="paragraph">
              <wp:posOffset>7045486</wp:posOffset>
            </wp:positionV>
            <wp:extent cx="3474777" cy="2606723"/>
            <wp:effectExtent l="19050" t="0" r="0" b="0"/>
            <wp:wrapNone/>
            <wp:docPr id="25" name="Рисунок 25" descr="L:\Images\Фото-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:\Images\Фото-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77" cy="260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4998085</wp:posOffset>
            </wp:positionV>
            <wp:extent cx="3447415" cy="2592705"/>
            <wp:effectExtent l="19050" t="0" r="635" b="0"/>
            <wp:wrapNone/>
            <wp:docPr id="26" name="Рисунок 26" descr="L:\Images\Фото-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:\Images\Фото-0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878" w:rsidRPr="00D838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841DB" w:rsidRDefault="00A841DB">
      <w:pPr>
        <w:spacing w:line="240" w:lineRule="auto"/>
        <w:ind w:left="-426"/>
        <w:jc w:val="both"/>
        <w:rPr>
          <w:rFonts w:ascii="Times New Roman" w:hAnsi="Times New Roman" w:cs="Times New Roman"/>
          <w:noProof/>
          <w:sz w:val="32"/>
          <w:szCs w:val="32"/>
          <w:lang w:val="en-US" w:eastAsia="ru-RU"/>
        </w:rPr>
      </w:pPr>
    </w:p>
    <w:p w:rsidR="00A841DB" w:rsidRDefault="00A841DB">
      <w:pPr>
        <w:spacing w:line="240" w:lineRule="auto"/>
        <w:ind w:left="-426"/>
        <w:jc w:val="both"/>
        <w:rPr>
          <w:rFonts w:ascii="Times New Roman" w:hAnsi="Times New Roman" w:cs="Times New Roman"/>
          <w:noProof/>
          <w:sz w:val="32"/>
          <w:szCs w:val="32"/>
          <w:lang w:val="en-US" w:eastAsia="ru-RU"/>
        </w:rPr>
      </w:pPr>
    </w:p>
    <w:p w:rsidR="00A841DB" w:rsidRDefault="00A841DB">
      <w:pPr>
        <w:spacing w:line="240" w:lineRule="auto"/>
        <w:ind w:left="-426"/>
        <w:jc w:val="both"/>
        <w:rPr>
          <w:rFonts w:ascii="Times New Roman" w:hAnsi="Times New Roman" w:cs="Times New Roman"/>
          <w:noProof/>
          <w:sz w:val="32"/>
          <w:szCs w:val="32"/>
          <w:lang w:val="en-US" w:eastAsia="ru-RU"/>
        </w:rPr>
      </w:pPr>
    </w:p>
    <w:p w:rsidR="00A841DB" w:rsidRPr="00B07953" w:rsidRDefault="00D83833" w:rsidP="00B07953">
      <w:pPr>
        <w:spacing w:line="240" w:lineRule="auto"/>
        <w:ind w:left="-42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</w:t>
      </w:r>
      <w:r w:rsidR="00B0795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</w:t>
      </w:r>
    </w:p>
    <w:sectPr w:rsidR="00A841DB" w:rsidRPr="00B07953" w:rsidSect="0009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7D6A"/>
    <w:multiLevelType w:val="hybridMultilevel"/>
    <w:tmpl w:val="35682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091868"/>
    <w:rsid w:val="0001016B"/>
    <w:rsid w:val="00091868"/>
    <w:rsid w:val="000B7662"/>
    <w:rsid w:val="001C1224"/>
    <w:rsid w:val="00234A03"/>
    <w:rsid w:val="00273EFA"/>
    <w:rsid w:val="00347222"/>
    <w:rsid w:val="00356722"/>
    <w:rsid w:val="0038098D"/>
    <w:rsid w:val="003D02C2"/>
    <w:rsid w:val="004A0D07"/>
    <w:rsid w:val="004A578B"/>
    <w:rsid w:val="004C1F8B"/>
    <w:rsid w:val="00520DBC"/>
    <w:rsid w:val="00566B81"/>
    <w:rsid w:val="005A0264"/>
    <w:rsid w:val="005E2050"/>
    <w:rsid w:val="00626ADF"/>
    <w:rsid w:val="00700509"/>
    <w:rsid w:val="00733C04"/>
    <w:rsid w:val="007D2878"/>
    <w:rsid w:val="00857059"/>
    <w:rsid w:val="00870CA2"/>
    <w:rsid w:val="00966328"/>
    <w:rsid w:val="00A022A9"/>
    <w:rsid w:val="00A841DB"/>
    <w:rsid w:val="00AC30B4"/>
    <w:rsid w:val="00AE7776"/>
    <w:rsid w:val="00B05E10"/>
    <w:rsid w:val="00B07953"/>
    <w:rsid w:val="00B34AC1"/>
    <w:rsid w:val="00C07266"/>
    <w:rsid w:val="00C61B4F"/>
    <w:rsid w:val="00D4161F"/>
    <w:rsid w:val="00D77D78"/>
    <w:rsid w:val="00D83833"/>
    <w:rsid w:val="00DB0118"/>
    <w:rsid w:val="00E865D9"/>
    <w:rsid w:val="00F14700"/>
    <w:rsid w:val="00F82FC4"/>
    <w:rsid w:val="00F9588F"/>
    <w:rsid w:val="00FA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B81"/>
  </w:style>
  <w:style w:type="paragraph" w:styleId="a5">
    <w:name w:val="List Paragraph"/>
    <w:basedOn w:val="a"/>
    <w:uiPriority w:val="34"/>
    <w:qFormat/>
    <w:rsid w:val="00566B81"/>
    <w:pPr>
      <w:ind w:left="720"/>
      <w:contextualSpacing/>
    </w:pPr>
  </w:style>
  <w:style w:type="character" w:styleId="a6">
    <w:name w:val="Strong"/>
    <w:basedOn w:val="a0"/>
    <w:uiPriority w:val="22"/>
    <w:qFormat/>
    <w:rsid w:val="00273EFA"/>
    <w:rPr>
      <w:b/>
      <w:bCs/>
    </w:rPr>
  </w:style>
  <w:style w:type="character" w:styleId="a7">
    <w:name w:val="Hyperlink"/>
    <w:basedOn w:val="a0"/>
    <w:uiPriority w:val="99"/>
    <w:semiHidden/>
    <w:unhideWhenUsed/>
    <w:rsid w:val="00273E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835">
          <w:marLeft w:val="0"/>
          <w:marRight w:val="85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391">
              <w:marLeft w:val="21"/>
              <w:marRight w:val="430"/>
              <w:marTop w:val="21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05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5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77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1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43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30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8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9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kvarel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adovo_ogorodnij_inventarm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17</cp:revision>
  <dcterms:created xsi:type="dcterms:W3CDTF">2004-12-31T21:42:00Z</dcterms:created>
  <dcterms:modified xsi:type="dcterms:W3CDTF">2015-09-27T13:00:00Z</dcterms:modified>
</cp:coreProperties>
</file>