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62" w:rsidRPr="00AF1362" w:rsidRDefault="00AF1362" w:rsidP="00AF1362">
      <w:pPr>
        <w:spacing w:after="0" w:line="240" w:lineRule="auto"/>
        <w:jc w:val="center"/>
        <w:rPr>
          <w:rFonts w:ascii="Times New Roman" w:hAnsi="Times New Roman"/>
          <w:b/>
          <w:sz w:val="28"/>
          <w:szCs w:val="28"/>
        </w:rPr>
      </w:pPr>
      <w:r w:rsidRPr="00AF1362">
        <w:rPr>
          <w:rFonts w:ascii="Times New Roman" w:hAnsi="Times New Roman"/>
          <w:b/>
          <w:sz w:val="28"/>
          <w:szCs w:val="28"/>
        </w:rPr>
        <w:t>Технологическая карта</w:t>
      </w:r>
    </w:p>
    <w:p w:rsidR="002F7A3B" w:rsidRDefault="002F7A3B" w:rsidP="00AD605C">
      <w:pPr>
        <w:spacing w:after="0" w:line="240" w:lineRule="auto"/>
        <w:rPr>
          <w:rFonts w:ascii="Times New Roman" w:hAnsi="Times New Roman"/>
          <w:b/>
          <w:i/>
          <w:sz w:val="28"/>
          <w:szCs w:val="28"/>
        </w:rPr>
      </w:pPr>
      <w:r>
        <w:rPr>
          <w:rFonts w:ascii="Times New Roman" w:hAnsi="Times New Roman"/>
          <w:b/>
          <w:i/>
          <w:sz w:val="28"/>
          <w:szCs w:val="28"/>
        </w:rPr>
        <w:t xml:space="preserve">Воспитатель: </w:t>
      </w:r>
      <w:proofErr w:type="spellStart"/>
      <w:r w:rsidR="00EF4723" w:rsidRPr="009825BD">
        <w:rPr>
          <w:rFonts w:ascii="Times New Roman" w:hAnsi="Times New Roman"/>
          <w:i/>
          <w:sz w:val="28"/>
          <w:szCs w:val="28"/>
        </w:rPr>
        <w:t>Валянина</w:t>
      </w:r>
      <w:proofErr w:type="spellEnd"/>
      <w:r w:rsidR="00EF4723" w:rsidRPr="009825BD">
        <w:rPr>
          <w:rFonts w:ascii="Times New Roman" w:hAnsi="Times New Roman"/>
          <w:i/>
          <w:sz w:val="28"/>
          <w:szCs w:val="28"/>
        </w:rPr>
        <w:t xml:space="preserve"> Дарья Андреевна</w:t>
      </w:r>
    </w:p>
    <w:p w:rsidR="002F7A3B" w:rsidRPr="009825BD" w:rsidRDefault="002F7A3B" w:rsidP="00AD605C">
      <w:pPr>
        <w:spacing w:after="0" w:line="240" w:lineRule="auto"/>
        <w:rPr>
          <w:rFonts w:ascii="Times New Roman" w:hAnsi="Times New Roman"/>
          <w:i/>
          <w:sz w:val="28"/>
          <w:szCs w:val="28"/>
        </w:rPr>
      </w:pPr>
      <w:r>
        <w:rPr>
          <w:rFonts w:ascii="Times New Roman" w:hAnsi="Times New Roman"/>
          <w:b/>
          <w:i/>
          <w:sz w:val="28"/>
          <w:szCs w:val="28"/>
        </w:rPr>
        <w:t xml:space="preserve">Тема занятия: </w:t>
      </w:r>
      <w:r w:rsidRPr="009825BD">
        <w:rPr>
          <w:rFonts w:ascii="Times New Roman" w:hAnsi="Times New Roman"/>
          <w:i/>
          <w:sz w:val="28"/>
          <w:szCs w:val="28"/>
        </w:rPr>
        <w:t>«Свойства геометрических фигур»</w:t>
      </w:r>
      <w:bookmarkStart w:id="0" w:name="_GoBack"/>
      <w:bookmarkEnd w:id="0"/>
    </w:p>
    <w:p w:rsidR="002F7A3B" w:rsidRPr="009825BD" w:rsidRDefault="002F7A3B" w:rsidP="00AD605C">
      <w:pPr>
        <w:spacing w:after="0" w:line="240" w:lineRule="auto"/>
        <w:rPr>
          <w:rFonts w:ascii="Times New Roman" w:hAnsi="Times New Roman"/>
          <w:i/>
          <w:sz w:val="28"/>
          <w:szCs w:val="28"/>
        </w:rPr>
      </w:pPr>
      <w:r>
        <w:rPr>
          <w:rFonts w:ascii="Times New Roman" w:hAnsi="Times New Roman"/>
          <w:b/>
          <w:i/>
          <w:sz w:val="28"/>
          <w:szCs w:val="28"/>
        </w:rPr>
        <w:t>Возрастная группа</w:t>
      </w:r>
      <w:r w:rsidR="000E7FFB">
        <w:rPr>
          <w:rFonts w:ascii="Times New Roman" w:hAnsi="Times New Roman"/>
          <w:b/>
          <w:i/>
          <w:sz w:val="28"/>
          <w:szCs w:val="28"/>
        </w:rPr>
        <w:t xml:space="preserve">: </w:t>
      </w:r>
      <w:r w:rsidR="000E7FFB" w:rsidRPr="009825BD">
        <w:rPr>
          <w:rFonts w:ascii="Times New Roman" w:hAnsi="Times New Roman"/>
          <w:i/>
          <w:sz w:val="28"/>
          <w:szCs w:val="28"/>
        </w:rPr>
        <w:t>старшая группа</w:t>
      </w:r>
    </w:p>
    <w:p w:rsidR="00AD605C" w:rsidRPr="002F7A3B" w:rsidRDefault="00AD605C" w:rsidP="00AD605C">
      <w:pPr>
        <w:spacing w:after="0" w:line="240" w:lineRule="auto"/>
        <w:rPr>
          <w:rFonts w:ascii="Times New Roman" w:hAnsi="Times New Roman"/>
          <w:b/>
          <w:i/>
          <w:sz w:val="28"/>
          <w:szCs w:val="28"/>
        </w:rPr>
      </w:pPr>
      <w:r w:rsidRPr="00A02DEF">
        <w:rPr>
          <w:rFonts w:ascii="Times New Roman" w:hAnsi="Times New Roman"/>
          <w:b/>
          <w:i/>
          <w:sz w:val="28"/>
          <w:szCs w:val="28"/>
        </w:rPr>
        <w:t>Образовательная область:</w:t>
      </w:r>
      <w:r w:rsidR="00A340B7">
        <w:rPr>
          <w:rFonts w:ascii="Times New Roman" w:hAnsi="Times New Roman"/>
          <w:sz w:val="28"/>
          <w:szCs w:val="28"/>
        </w:rPr>
        <w:t xml:space="preserve"> познавательное развитие</w:t>
      </w:r>
    </w:p>
    <w:p w:rsidR="00AD605C" w:rsidRPr="00A340B7" w:rsidRDefault="00AD605C" w:rsidP="00AD605C">
      <w:pPr>
        <w:spacing w:after="0" w:line="240" w:lineRule="auto"/>
        <w:rPr>
          <w:rFonts w:ascii="Times New Roman" w:hAnsi="Times New Roman"/>
          <w:sz w:val="28"/>
          <w:szCs w:val="28"/>
        </w:rPr>
      </w:pPr>
      <w:r w:rsidRPr="00A55991">
        <w:rPr>
          <w:rFonts w:ascii="Times New Roman" w:hAnsi="Times New Roman"/>
          <w:b/>
          <w:sz w:val="28"/>
          <w:szCs w:val="28"/>
        </w:rPr>
        <w:t>Цель занятия</w:t>
      </w:r>
      <w:r w:rsidRPr="00E8349D">
        <w:rPr>
          <w:rFonts w:ascii="Times New Roman" w:hAnsi="Times New Roman"/>
          <w:sz w:val="28"/>
          <w:szCs w:val="28"/>
        </w:rPr>
        <w:t>:</w:t>
      </w:r>
      <w:r>
        <w:rPr>
          <w:rFonts w:ascii="Times New Roman" w:hAnsi="Times New Roman"/>
          <w:sz w:val="28"/>
          <w:szCs w:val="28"/>
        </w:rPr>
        <w:t xml:space="preserve"> </w:t>
      </w:r>
      <w:r w:rsidR="00A340B7" w:rsidRPr="00A340B7">
        <w:rPr>
          <w:rFonts w:ascii="Times New Roman" w:hAnsi="Times New Roman"/>
          <w:sz w:val="28"/>
          <w:szCs w:val="28"/>
        </w:rPr>
        <w:t>уточн</w:t>
      </w:r>
      <w:r w:rsidR="007C65D4">
        <w:rPr>
          <w:rFonts w:ascii="Times New Roman" w:hAnsi="Times New Roman"/>
          <w:sz w:val="28"/>
          <w:szCs w:val="28"/>
        </w:rPr>
        <w:t>ение знаний</w:t>
      </w:r>
      <w:r w:rsidR="00A340B7" w:rsidRPr="00A340B7">
        <w:rPr>
          <w:rFonts w:ascii="Times New Roman" w:hAnsi="Times New Roman"/>
          <w:sz w:val="28"/>
          <w:szCs w:val="28"/>
        </w:rPr>
        <w:t xml:space="preserve"> </w:t>
      </w:r>
      <w:r w:rsidR="00A340B7" w:rsidRPr="00A340B7">
        <w:rPr>
          <w:rFonts w:ascii="Times New Roman" w:hAnsi="Times New Roman"/>
          <w:sz w:val="28"/>
          <w:szCs w:val="28"/>
          <w:shd w:val="clear" w:color="auto" w:fill="FFFFFF"/>
        </w:rPr>
        <w:t>о свойствах предметов, умение находить признаки их сходства и различия, объединять предметы группы по общему признаку (цвет, форма, размер, материал, назначение и т.д.).</w:t>
      </w:r>
    </w:p>
    <w:p w:rsidR="00AD605C" w:rsidRPr="00A55991" w:rsidRDefault="00AD605C" w:rsidP="00AD605C">
      <w:pPr>
        <w:spacing w:after="0" w:line="240" w:lineRule="auto"/>
        <w:rPr>
          <w:rFonts w:ascii="Times New Roman" w:hAnsi="Times New Roman"/>
          <w:b/>
          <w:sz w:val="28"/>
          <w:szCs w:val="28"/>
        </w:rPr>
      </w:pPr>
      <w:r w:rsidRPr="00A55991">
        <w:rPr>
          <w:rFonts w:ascii="Times New Roman" w:hAnsi="Times New Roman"/>
          <w:b/>
          <w:sz w:val="28"/>
          <w:szCs w:val="28"/>
        </w:rPr>
        <w:t xml:space="preserve">Задачи занятия: </w:t>
      </w:r>
    </w:p>
    <w:p w:rsidR="00AD605C" w:rsidRPr="007C65D4" w:rsidRDefault="00AD605C" w:rsidP="00AD605C">
      <w:pPr>
        <w:spacing w:after="0" w:line="240" w:lineRule="auto"/>
        <w:rPr>
          <w:rFonts w:ascii="Times New Roman" w:hAnsi="Times New Roman"/>
          <w:sz w:val="28"/>
          <w:szCs w:val="28"/>
        </w:rPr>
      </w:pPr>
      <w:r>
        <w:rPr>
          <w:rFonts w:ascii="Times New Roman" w:hAnsi="Times New Roman"/>
          <w:b/>
          <w:i/>
          <w:sz w:val="28"/>
          <w:szCs w:val="28"/>
        </w:rPr>
        <w:t>Обучающие</w:t>
      </w:r>
      <w:r w:rsidRPr="00E8349D">
        <w:rPr>
          <w:rFonts w:ascii="Times New Roman" w:hAnsi="Times New Roman"/>
          <w:sz w:val="28"/>
          <w:szCs w:val="28"/>
        </w:rPr>
        <w:t>:</w:t>
      </w:r>
      <w:r>
        <w:rPr>
          <w:rFonts w:ascii="Times New Roman" w:hAnsi="Times New Roman"/>
          <w:sz w:val="28"/>
          <w:szCs w:val="28"/>
        </w:rPr>
        <w:t xml:space="preserve"> </w:t>
      </w:r>
      <w:r w:rsidR="007C65D4" w:rsidRPr="007C65D4">
        <w:rPr>
          <w:rFonts w:ascii="Times New Roman" w:hAnsi="Times New Roman"/>
          <w:sz w:val="28"/>
          <w:szCs w:val="28"/>
        </w:rPr>
        <w:t xml:space="preserve">обобщить </w:t>
      </w:r>
      <w:r w:rsidR="007C65D4" w:rsidRPr="007C65D4">
        <w:rPr>
          <w:rFonts w:ascii="Times New Roman" w:hAnsi="Times New Roman"/>
          <w:sz w:val="28"/>
          <w:szCs w:val="28"/>
          <w:shd w:val="clear" w:color="auto" w:fill="FFFFFF"/>
        </w:rPr>
        <w:t>представления о формах геометрических фигур – квадрат, круг, треугольник, прямоугольник, овал.</w:t>
      </w:r>
    </w:p>
    <w:p w:rsidR="00AD605C" w:rsidRPr="007C65D4" w:rsidRDefault="00AD605C" w:rsidP="00AD605C">
      <w:pPr>
        <w:spacing w:after="0" w:line="240" w:lineRule="auto"/>
        <w:rPr>
          <w:rFonts w:ascii="Times New Roman" w:hAnsi="Times New Roman"/>
          <w:sz w:val="28"/>
          <w:szCs w:val="28"/>
        </w:rPr>
      </w:pPr>
      <w:r w:rsidRPr="007C65D4">
        <w:rPr>
          <w:rFonts w:ascii="Times New Roman" w:hAnsi="Times New Roman"/>
          <w:b/>
          <w:i/>
          <w:sz w:val="28"/>
          <w:szCs w:val="28"/>
        </w:rPr>
        <w:t>Воспитательные:</w:t>
      </w:r>
      <w:r w:rsidRPr="007C65D4">
        <w:rPr>
          <w:rFonts w:ascii="Times New Roman" w:hAnsi="Times New Roman"/>
          <w:sz w:val="28"/>
          <w:szCs w:val="28"/>
        </w:rPr>
        <w:t xml:space="preserve"> </w:t>
      </w:r>
      <w:r w:rsidR="007C65D4" w:rsidRPr="007C65D4">
        <w:rPr>
          <w:rFonts w:ascii="Times New Roman" w:hAnsi="Times New Roman"/>
          <w:sz w:val="28"/>
          <w:szCs w:val="28"/>
          <w:shd w:val="clear" w:color="auto" w:fill="FFFFFF"/>
        </w:rPr>
        <w:t>уметь работать самостоятельно; дружелюбное отношение друг к другу.</w:t>
      </w:r>
    </w:p>
    <w:p w:rsidR="00AD605C" w:rsidRDefault="00AD605C" w:rsidP="00AD605C">
      <w:pPr>
        <w:spacing w:after="0" w:line="240" w:lineRule="auto"/>
        <w:rPr>
          <w:rFonts w:ascii="Times New Roman" w:hAnsi="Times New Roman"/>
          <w:sz w:val="28"/>
          <w:szCs w:val="28"/>
        </w:rPr>
      </w:pPr>
      <w:r w:rsidRPr="00A55991">
        <w:rPr>
          <w:rFonts w:ascii="Times New Roman" w:hAnsi="Times New Roman"/>
          <w:b/>
          <w:i/>
          <w:sz w:val="28"/>
          <w:szCs w:val="28"/>
        </w:rPr>
        <w:t>Развивающие:</w:t>
      </w:r>
      <w:r>
        <w:rPr>
          <w:rFonts w:ascii="Times New Roman" w:hAnsi="Times New Roman"/>
          <w:sz w:val="28"/>
          <w:szCs w:val="28"/>
        </w:rPr>
        <w:t xml:space="preserve"> </w:t>
      </w:r>
      <w:r w:rsidR="007C65D4" w:rsidRPr="007C65D4">
        <w:rPr>
          <w:rFonts w:ascii="Times New Roman" w:hAnsi="Times New Roman"/>
          <w:sz w:val="28"/>
          <w:szCs w:val="28"/>
        </w:rPr>
        <w:t xml:space="preserve">Проявлять </w:t>
      </w:r>
      <w:r w:rsidR="007C65D4" w:rsidRPr="007C65D4">
        <w:rPr>
          <w:rFonts w:ascii="Times New Roman" w:hAnsi="Times New Roman"/>
          <w:sz w:val="28"/>
          <w:szCs w:val="28"/>
          <w:shd w:val="clear" w:color="auto" w:fill="FFFFFF"/>
        </w:rPr>
        <w:t>внимательность, смекалку, умение обосновывать свою точку зрения, делать выводы</w:t>
      </w:r>
    </w:p>
    <w:p w:rsidR="00EF4723" w:rsidRPr="00101B82" w:rsidRDefault="00AD605C" w:rsidP="00AD605C">
      <w:pPr>
        <w:spacing w:after="0" w:line="240" w:lineRule="auto"/>
        <w:rPr>
          <w:rFonts w:ascii="Times New Roman" w:hAnsi="Times New Roman"/>
          <w:sz w:val="28"/>
          <w:szCs w:val="28"/>
        </w:rPr>
      </w:pPr>
      <w:r w:rsidRPr="00A02DEF">
        <w:rPr>
          <w:rFonts w:ascii="Times New Roman" w:hAnsi="Times New Roman"/>
          <w:b/>
          <w:i/>
          <w:sz w:val="28"/>
          <w:szCs w:val="28"/>
        </w:rPr>
        <w:t>Планируемые результаты занятия:</w:t>
      </w:r>
      <w:r>
        <w:rPr>
          <w:rFonts w:ascii="Times New Roman" w:hAnsi="Times New Roman"/>
          <w:sz w:val="28"/>
          <w:szCs w:val="28"/>
        </w:rPr>
        <w:t xml:space="preserve"> </w:t>
      </w:r>
      <w:r w:rsidR="00EF4723">
        <w:rPr>
          <w:rFonts w:ascii="Times New Roman" w:hAnsi="Times New Roman"/>
          <w:sz w:val="28"/>
          <w:szCs w:val="28"/>
        </w:rPr>
        <w:t>дети обобщают представления о формах и геометрических фигурах – квадрат, круг, треугольник, прямоугольник, овал. Умеют работать самостоятельно; проявляют внимательность, смекалку, умеют обосновывать свою точку зрения.</w:t>
      </w:r>
    </w:p>
    <w:p w:rsidR="00AD605C" w:rsidRDefault="00AD605C" w:rsidP="00AD605C">
      <w:pPr>
        <w:spacing w:after="0" w:line="240" w:lineRule="auto"/>
        <w:rPr>
          <w:rFonts w:ascii="Times New Roman" w:hAnsi="Times New Roman"/>
          <w:sz w:val="28"/>
          <w:szCs w:val="28"/>
        </w:rPr>
      </w:pPr>
      <w:r w:rsidRPr="00A02DEF">
        <w:rPr>
          <w:rFonts w:ascii="Times New Roman" w:hAnsi="Times New Roman"/>
          <w:b/>
          <w:i/>
          <w:sz w:val="28"/>
          <w:szCs w:val="28"/>
        </w:rPr>
        <w:t>Материалы и оборудование</w:t>
      </w:r>
      <w:r w:rsidRPr="00E8349D">
        <w:rPr>
          <w:rFonts w:ascii="Times New Roman" w:hAnsi="Times New Roman"/>
          <w:sz w:val="28"/>
          <w:szCs w:val="28"/>
        </w:rPr>
        <w:t>:</w:t>
      </w:r>
      <w:r>
        <w:rPr>
          <w:rFonts w:ascii="Times New Roman" w:hAnsi="Times New Roman"/>
          <w:sz w:val="28"/>
          <w:szCs w:val="28"/>
        </w:rPr>
        <w:t xml:space="preserve"> </w:t>
      </w:r>
      <w:r w:rsidR="007C65D4" w:rsidRPr="007C65D4">
        <w:rPr>
          <w:rFonts w:ascii="Times New Roman" w:hAnsi="Times New Roman"/>
          <w:sz w:val="28"/>
          <w:szCs w:val="28"/>
          <w:shd w:val="clear" w:color="auto" w:fill="FFFFFF"/>
        </w:rPr>
        <w:t>модели геометрических фигур: маленький и большой красные круги, маленький и большой синие квадраты, большой синий ромб, большой синий прямоугольник, большой красный овал, два маленьких зеленых треугольника, большой зеленый равносторонний треугольник, большой зеленый равносторонний треугольник, большой зеленый равнобедренный треугольник, веревка со связанными концами, конверт с «письмом» из Царства геометрических фигур, украшенный наклейками из геометрических фигур, магнитная доска.</w:t>
      </w:r>
    </w:p>
    <w:p w:rsidR="00AD605C" w:rsidRPr="00101B82" w:rsidRDefault="00AD605C" w:rsidP="00AD605C">
      <w:pPr>
        <w:spacing w:after="0" w:line="240" w:lineRule="auto"/>
        <w:rPr>
          <w:rFonts w:ascii="Times New Roman" w:hAnsi="Times New Roman"/>
          <w:sz w:val="28"/>
          <w:szCs w:val="28"/>
        </w:rPr>
      </w:pPr>
    </w:p>
    <w:tbl>
      <w:tblPr>
        <w:tblStyle w:val="a8"/>
        <w:tblW w:w="0" w:type="auto"/>
        <w:tblLook w:val="04A0" w:firstRow="1" w:lastRow="0" w:firstColumn="1" w:lastColumn="0" w:noHBand="0" w:noVBand="1"/>
      </w:tblPr>
      <w:tblGrid>
        <w:gridCol w:w="6091"/>
        <w:gridCol w:w="2268"/>
        <w:gridCol w:w="3969"/>
        <w:gridCol w:w="2232"/>
      </w:tblGrid>
      <w:tr w:rsidR="00405A8A" w:rsidTr="0068748D">
        <w:tc>
          <w:tcPr>
            <w:tcW w:w="6091" w:type="dxa"/>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Деятельность педагога</w:t>
            </w:r>
          </w:p>
        </w:tc>
        <w:tc>
          <w:tcPr>
            <w:tcW w:w="2268" w:type="dxa"/>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Методы и формы работы</w:t>
            </w:r>
          </w:p>
        </w:tc>
        <w:tc>
          <w:tcPr>
            <w:tcW w:w="3969" w:type="dxa"/>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Предполагаемая деятельность детей</w:t>
            </w:r>
          </w:p>
        </w:tc>
        <w:tc>
          <w:tcPr>
            <w:tcW w:w="2232" w:type="dxa"/>
          </w:tcPr>
          <w:p w:rsidR="00AD605C" w:rsidRPr="00025330" w:rsidRDefault="00AD605C" w:rsidP="0099019C">
            <w:r w:rsidRPr="00025330">
              <w:t>Планируемый результат</w:t>
            </w:r>
          </w:p>
        </w:tc>
      </w:tr>
      <w:tr w:rsidR="00AD605C" w:rsidRPr="00B16342"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Организационно – мотивационный этап</w:t>
            </w:r>
          </w:p>
          <w:p w:rsidR="00AD605C" w:rsidRPr="00567D8A" w:rsidRDefault="00AD605C" w:rsidP="0099019C">
            <w:pPr>
              <w:rPr>
                <w:rFonts w:ascii="Times New Roman" w:hAnsi="Times New Roman"/>
                <w:sz w:val="28"/>
                <w:szCs w:val="28"/>
              </w:rPr>
            </w:pPr>
            <w:r w:rsidRPr="00567D8A">
              <w:rPr>
                <w:rFonts w:ascii="Times New Roman" w:hAnsi="Times New Roman"/>
                <w:sz w:val="28"/>
                <w:szCs w:val="28"/>
              </w:rPr>
              <w:t>Цель: организация направления внимания и формирования интереса у детей.</w:t>
            </w:r>
          </w:p>
        </w:tc>
      </w:tr>
      <w:tr w:rsidR="00405A8A" w:rsidTr="0068748D">
        <w:tc>
          <w:tcPr>
            <w:tcW w:w="6091" w:type="dxa"/>
          </w:tcPr>
          <w:p w:rsidR="00584ACC" w:rsidRPr="00584ACC" w:rsidRDefault="00584ACC" w:rsidP="00584ACC">
            <w:pPr>
              <w:rPr>
                <w:rFonts w:ascii="Times New Roman" w:hAnsi="Times New Roman"/>
                <w:sz w:val="28"/>
                <w:szCs w:val="28"/>
              </w:rPr>
            </w:pPr>
            <w:r w:rsidRPr="00584ACC">
              <w:rPr>
                <w:rFonts w:ascii="Times New Roman" w:hAnsi="Times New Roman"/>
                <w:sz w:val="28"/>
                <w:szCs w:val="28"/>
              </w:rPr>
              <w:lastRenderedPageBreak/>
              <w:t>Здравствуйте ребятки, какой сегодня замечательный день,</w:t>
            </w:r>
          </w:p>
          <w:p w:rsidR="00584ACC" w:rsidRPr="00584ACC" w:rsidRDefault="00584ACC" w:rsidP="00584ACC">
            <w:pPr>
              <w:rPr>
                <w:rFonts w:ascii="Times New Roman" w:hAnsi="Times New Roman"/>
                <w:sz w:val="28"/>
                <w:szCs w:val="28"/>
              </w:rPr>
            </w:pPr>
            <w:r w:rsidRPr="00584ACC">
              <w:rPr>
                <w:rFonts w:ascii="Times New Roman" w:hAnsi="Times New Roman"/>
                <w:sz w:val="28"/>
                <w:szCs w:val="28"/>
              </w:rPr>
              <w:t>Ста</w:t>
            </w:r>
            <w:r>
              <w:rPr>
                <w:rFonts w:ascii="Times New Roman" w:hAnsi="Times New Roman"/>
                <w:sz w:val="28"/>
                <w:szCs w:val="28"/>
              </w:rPr>
              <w:t>нем рядышком, по кругу,</w:t>
            </w:r>
            <w:r>
              <w:rPr>
                <w:rFonts w:ascii="Times New Roman" w:hAnsi="Times New Roman"/>
                <w:sz w:val="28"/>
                <w:szCs w:val="28"/>
              </w:rPr>
              <w:br/>
              <w:t>Скажем </w:t>
            </w:r>
            <w:r w:rsidRPr="00584ACC">
              <w:rPr>
                <w:rFonts w:ascii="Times New Roman" w:hAnsi="Times New Roman"/>
                <w:sz w:val="28"/>
                <w:szCs w:val="28"/>
              </w:rPr>
              <w:t>"Здравствуйте!" друг другу.</w:t>
            </w:r>
            <w:r w:rsidRPr="00584ACC">
              <w:rPr>
                <w:rFonts w:ascii="Times New Roman" w:hAnsi="Times New Roman"/>
                <w:sz w:val="28"/>
                <w:szCs w:val="28"/>
              </w:rPr>
              <w:br/>
              <w:t>Нам здороваться ни лень:</w:t>
            </w:r>
            <w:r w:rsidRPr="00584ACC">
              <w:rPr>
                <w:rFonts w:ascii="Times New Roman" w:hAnsi="Times New Roman"/>
                <w:sz w:val="28"/>
                <w:szCs w:val="28"/>
              </w:rPr>
              <w:br/>
              <w:t>Всем "Привет!" и "Добрый день!";</w:t>
            </w:r>
            <w:r w:rsidRPr="00584ACC">
              <w:rPr>
                <w:rFonts w:ascii="Times New Roman" w:hAnsi="Times New Roman"/>
                <w:sz w:val="28"/>
                <w:szCs w:val="28"/>
              </w:rPr>
              <w:br/>
              <w:t>Если каждый улыбнётся – </w:t>
            </w:r>
            <w:r w:rsidRPr="00584ACC">
              <w:rPr>
                <w:rFonts w:ascii="Times New Roman" w:hAnsi="Times New Roman"/>
                <w:sz w:val="28"/>
                <w:szCs w:val="28"/>
              </w:rPr>
              <w:br/>
              <w:t>Утро доброе начнётся–</w:t>
            </w:r>
          </w:p>
          <w:p w:rsidR="00584ACC" w:rsidRDefault="00584ACC" w:rsidP="00584ACC">
            <w:pPr>
              <w:rPr>
                <w:rFonts w:ascii="Times New Roman" w:hAnsi="Times New Roman"/>
                <w:sz w:val="28"/>
                <w:szCs w:val="28"/>
              </w:rPr>
            </w:pPr>
            <w:r w:rsidRPr="00584ACC">
              <w:rPr>
                <w:rFonts w:ascii="Times New Roman" w:hAnsi="Times New Roman"/>
                <w:sz w:val="28"/>
                <w:szCs w:val="28"/>
              </w:rPr>
              <w:t>ДОБРОЕ УТРО, РЕБЯТА!!!</w:t>
            </w:r>
          </w:p>
          <w:p w:rsidR="00AD605C" w:rsidRDefault="00584ACC" w:rsidP="0099019C">
            <w:pPr>
              <w:rPr>
                <w:rFonts w:ascii="Times New Roman" w:hAnsi="Times New Roman"/>
                <w:sz w:val="28"/>
                <w:szCs w:val="28"/>
              </w:rPr>
            </w:pPr>
            <w:r>
              <w:rPr>
                <w:rFonts w:ascii="Times New Roman" w:hAnsi="Times New Roman"/>
                <w:sz w:val="28"/>
                <w:szCs w:val="28"/>
              </w:rPr>
              <w:t>Ребята, а вы много знаете геометрических фигур?</w:t>
            </w:r>
          </w:p>
          <w:p w:rsidR="00584ACC" w:rsidRPr="00567D8A" w:rsidRDefault="00584ACC" w:rsidP="0099019C">
            <w:pPr>
              <w:rPr>
                <w:rFonts w:ascii="Times New Roman" w:hAnsi="Times New Roman"/>
                <w:sz w:val="28"/>
                <w:szCs w:val="28"/>
              </w:rPr>
            </w:pPr>
            <w:r>
              <w:rPr>
                <w:rFonts w:ascii="Times New Roman" w:hAnsi="Times New Roman"/>
                <w:sz w:val="28"/>
                <w:szCs w:val="28"/>
              </w:rPr>
              <w:t>А сейчас мы это и проверим?</w:t>
            </w:r>
          </w:p>
        </w:tc>
        <w:tc>
          <w:tcPr>
            <w:tcW w:w="2268" w:type="dxa"/>
          </w:tcPr>
          <w:p w:rsidR="00AD605C" w:rsidRPr="00567D8A" w:rsidRDefault="00AD605C" w:rsidP="0099019C">
            <w:pPr>
              <w:rPr>
                <w:rFonts w:ascii="Times New Roman" w:hAnsi="Times New Roman"/>
                <w:sz w:val="28"/>
                <w:szCs w:val="28"/>
              </w:rPr>
            </w:pPr>
          </w:p>
        </w:tc>
        <w:tc>
          <w:tcPr>
            <w:tcW w:w="3969" w:type="dxa"/>
          </w:tcPr>
          <w:p w:rsidR="00AD605C" w:rsidRPr="00567D8A" w:rsidRDefault="00AD605C" w:rsidP="0099019C">
            <w:pPr>
              <w:rPr>
                <w:rFonts w:ascii="Times New Roman" w:hAnsi="Times New Roman"/>
                <w:sz w:val="28"/>
                <w:szCs w:val="28"/>
              </w:rPr>
            </w:pPr>
          </w:p>
        </w:tc>
        <w:tc>
          <w:tcPr>
            <w:tcW w:w="2232" w:type="dxa"/>
          </w:tcPr>
          <w:p w:rsidR="00AD605C" w:rsidRPr="00025330" w:rsidRDefault="00AD605C" w:rsidP="0099019C"/>
        </w:tc>
      </w:tr>
      <w:tr w:rsidR="00AD605C" w:rsidRPr="002A32A1"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 xml:space="preserve">Основной этап </w:t>
            </w:r>
          </w:p>
        </w:tc>
      </w:tr>
      <w:tr w:rsidR="00AD605C" w:rsidRPr="002A32A1"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t>Этап постановки проблемы</w:t>
            </w:r>
          </w:p>
          <w:p w:rsidR="00AD605C" w:rsidRPr="00567D8A" w:rsidRDefault="00AD605C" w:rsidP="0099019C">
            <w:pPr>
              <w:rPr>
                <w:rFonts w:ascii="Times New Roman" w:hAnsi="Times New Roman"/>
                <w:sz w:val="28"/>
                <w:szCs w:val="28"/>
              </w:rPr>
            </w:pPr>
            <w:r w:rsidRPr="00567D8A">
              <w:rPr>
                <w:rFonts w:ascii="Times New Roman" w:hAnsi="Times New Roman"/>
                <w:sz w:val="28"/>
                <w:szCs w:val="28"/>
              </w:rPr>
              <w:t>Цель: создание проблемной ситуации, формулировка проблемы</w:t>
            </w:r>
          </w:p>
        </w:tc>
      </w:tr>
      <w:tr w:rsidR="00405A8A" w:rsidTr="0068748D">
        <w:tc>
          <w:tcPr>
            <w:tcW w:w="6091" w:type="dxa"/>
          </w:tcPr>
          <w:p w:rsidR="00507C84" w:rsidRPr="00CA31ED" w:rsidRDefault="00507C84" w:rsidP="00507C84">
            <w:pPr>
              <w:pStyle w:val="a3"/>
              <w:shd w:val="clear" w:color="auto" w:fill="FFFFFF"/>
              <w:spacing w:before="0" w:beforeAutospacing="0" w:after="0" w:afterAutospacing="0"/>
              <w:textAlignment w:val="baseline"/>
              <w:rPr>
                <w:iCs/>
                <w:sz w:val="28"/>
                <w:szCs w:val="28"/>
                <w:bdr w:val="none" w:sz="0" w:space="0" w:color="auto" w:frame="1"/>
              </w:rPr>
            </w:pPr>
            <w:r w:rsidRPr="00CA31ED">
              <w:rPr>
                <w:iCs/>
                <w:sz w:val="28"/>
                <w:szCs w:val="28"/>
                <w:bdr w:val="none" w:sz="0" w:space="0" w:color="auto" w:frame="1"/>
              </w:rPr>
              <w:t>Дети, вы, когда в группу заходили ничего не видели? Подозрительного?</w:t>
            </w:r>
          </w:p>
          <w:p w:rsidR="00507C84" w:rsidRPr="00CA31ED" w:rsidRDefault="00507C84" w:rsidP="00507C84">
            <w:pPr>
              <w:pStyle w:val="a3"/>
              <w:shd w:val="clear" w:color="auto" w:fill="FFFFFF"/>
              <w:spacing w:before="0" w:beforeAutospacing="0" w:after="0" w:afterAutospacing="0"/>
              <w:textAlignment w:val="baseline"/>
              <w:rPr>
                <w:iCs/>
                <w:sz w:val="28"/>
                <w:szCs w:val="28"/>
                <w:bdr w:val="none" w:sz="0" w:space="0" w:color="auto" w:frame="1"/>
              </w:rPr>
            </w:pPr>
            <w:r w:rsidRPr="00CA31ED">
              <w:rPr>
                <w:iCs/>
                <w:sz w:val="28"/>
                <w:szCs w:val="28"/>
                <w:bdr w:val="none" w:sz="0" w:space="0" w:color="auto" w:frame="1"/>
              </w:rPr>
              <w:t>А я вот увидела, посмотрите это коробка, и она не обычная в ней</w:t>
            </w:r>
            <w:r w:rsidR="00CA31ED" w:rsidRPr="00CA31ED">
              <w:rPr>
                <w:iCs/>
                <w:sz w:val="28"/>
                <w:szCs w:val="28"/>
                <w:bdr w:val="none" w:sz="0" w:space="0" w:color="auto" w:frame="1"/>
              </w:rPr>
              <w:t xml:space="preserve"> </w:t>
            </w:r>
            <w:r w:rsidRPr="00CA31ED">
              <w:rPr>
                <w:iCs/>
                <w:sz w:val="28"/>
                <w:szCs w:val="28"/>
                <w:bdr w:val="none" w:sz="0" w:space="0" w:color="auto" w:frame="1"/>
              </w:rPr>
              <w:t>что</w:t>
            </w:r>
            <w:r w:rsidR="00CA31ED" w:rsidRPr="00CA31ED">
              <w:rPr>
                <w:iCs/>
                <w:sz w:val="28"/>
                <w:szCs w:val="28"/>
                <w:bdr w:val="none" w:sz="0" w:space="0" w:color="auto" w:frame="1"/>
              </w:rPr>
              <w:t>,</w:t>
            </w:r>
            <w:r w:rsidRPr="00CA31ED">
              <w:rPr>
                <w:iCs/>
                <w:sz w:val="28"/>
                <w:szCs w:val="28"/>
                <w:bdr w:val="none" w:sz="0" w:space="0" w:color="auto" w:frame="1"/>
              </w:rPr>
              <w:t xml:space="preserve"> то есть,</w:t>
            </w:r>
            <w:r w:rsidR="00CA31ED" w:rsidRPr="00CA31ED">
              <w:rPr>
                <w:iCs/>
                <w:sz w:val="28"/>
                <w:szCs w:val="28"/>
                <w:bdr w:val="none" w:sz="0" w:space="0" w:color="auto" w:frame="1"/>
              </w:rPr>
              <w:t xml:space="preserve"> давайте откроем её.</w:t>
            </w:r>
          </w:p>
          <w:p w:rsidR="00CA31ED" w:rsidRPr="00CA31ED" w:rsidRDefault="00CA31ED" w:rsidP="00507C84">
            <w:pPr>
              <w:pStyle w:val="a3"/>
              <w:shd w:val="clear" w:color="auto" w:fill="FFFFFF"/>
              <w:spacing w:before="0" w:beforeAutospacing="0" w:after="0" w:afterAutospacing="0"/>
              <w:textAlignment w:val="baseline"/>
              <w:rPr>
                <w:iCs/>
                <w:sz w:val="28"/>
                <w:szCs w:val="28"/>
                <w:bdr w:val="none" w:sz="0" w:space="0" w:color="auto" w:frame="1"/>
              </w:rPr>
            </w:pPr>
            <w:r w:rsidRPr="00CA31ED">
              <w:rPr>
                <w:iCs/>
                <w:sz w:val="28"/>
                <w:szCs w:val="28"/>
                <w:bdr w:val="none" w:sz="0" w:space="0" w:color="auto" w:frame="1"/>
              </w:rPr>
              <w:t>Вот тут прилагается письмо к записке, оно ещё подписано.</w:t>
            </w:r>
          </w:p>
          <w:p w:rsidR="00CA31ED" w:rsidRDefault="00CA31ED" w:rsidP="00507C84">
            <w:pPr>
              <w:pStyle w:val="a3"/>
              <w:shd w:val="clear" w:color="auto" w:fill="FFFFFF"/>
              <w:spacing w:before="0" w:beforeAutospacing="0" w:after="0" w:afterAutospacing="0"/>
              <w:textAlignment w:val="baseline"/>
              <w:rPr>
                <w:rFonts w:ascii="inherit" w:hAnsi="inherit"/>
                <w:i/>
                <w:iCs/>
                <w:color w:val="606060"/>
                <w:sz w:val="21"/>
                <w:szCs w:val="21"/>
                <w:bdr w:val="none" w:sz="0" w:space="0" w:color="auto" w:frame="1"/>
              </w:rPr>
            </w:pPr>
          </w:p>
          <w:p w:rsidR="00507C84" w:rsidRPr="003C034B" w:rsidRDefault="00507C84" w:rsidP="00507C84">
            <w:pPr>
              <w:pStyle w:val="a3"/>
              <w:shd w:val="clear" w:color="auto" w:fill="FFFFFF"/>
              <w:spacing w:before="0" w:beforeAutospacing="0" w:after="0" w:afterAutospacing="0"/>
              <w:textAlignment w:val="baseline"/>
              <w:rPr>
                <w:b/>
                <w:i/>
                <w:sz w:val="28"/>
                <w:szCs w:val="28"/>
              </w:rPr>
            </w:pPr>
            <w:r w:rsidRPr="003C034B">
              <w:rPr>
                <w:b/>
                <w:i/>
                <w:iCs/>
                <w:sz w:val="28"/>
                <w:szCs w:val="28"/>
                <w:bdr w:val="none" w:sz="0" w:space="0" w:color="auto" w:frame="1"/>
              </w:rPr>
              <w:lastRenderedPageBreak/>
              <w:t>«Уважа</w:t>
            </w:r>
            <w:r w:rsidR="00CA31ED" w:rsidRPr="003C034B">
              <w:rPr>
                <w:b/>
                <w:i/>
                <w:iCs/>
                <w:sz w:val="28"/>
                <w:szCs w:val="28"/>
                <w:bdr w:val="none" w:sz="0" w:space="0" w:color="auto" w:frame="1"/>
              </w:rPr>
              <w:t>емые, ребята! Антонина Васильевна</w:t>
            </w:r>
            <w:r w:rsidRPr="003C034B">
              <w:rPr>
                <w:b/>
                <w:i/>
                <w:iCs/>
                <w:sz w:val="28"/>
                <w:szCs w:val="28"/>
                <w:bdr w:val="none" w:sz="0" w:space="0" w:color="auto" w:frame="1"/>
              </w:rPr>
              <w:t>, рассказывала мне как вы хорошо знаете геометрические фигуры. Поэтому я ре</w:t>
            </w:r>
            <w:r w:rsidR="00CA31ED" w:rsidRPr="003C034B">
              <w:rPr>
                <w:b/>
                <w:i/>
                <w:iCs/>
                <w:sz w:val="28"/>
                <w:szCs w:val="28"/>
                <w:bdr w:val="none" w:sz="0" w:space="0" w:color="auto" w:frame="1"/>
              </w:rPr>
              <w:t xml:space="preserve">шила прислать вам в подарок. Я думаю он </w:t>
            </w:r>
            <w:r w:rsidRPr="003C034B">
              <w:rPr>
                <w:b/>
                <w:i/>
                <w:iCs/>
                <w:sz w:val="28"/>
                <w:szCs w:val="28"/>
                <w:bdr w:val="none" w:sz="0" w:space="0" w:color="auto" w:frame="1"/>
              </w:rPr>
              <w:t>вам обязательно понравится!</w:t>
            </w:r>
            <w:r w:rsidR="00CA31ED" w:rsidRPr="003C034B">
              <w:rPr>
                <w:b/>
                <w:i/>
                <w:iCs/>
                <w:sz w:val="28"/>
                <w:szCs w:val="28"/>
                <w:bdr w:val="none" w:sz="0" w:space="0" w:color="auto" w:frame="1"/>
              </w:rPr>
              <w:t xml:space="preserve"> Но просто так я его не отдам, вам нужно будет пройти испытания, которые я придумала. Они будут не только на знания геометрических фигур, а также на многое другое.</w:t>
            </w:r>
          </w:p>
          <w:p w:rsidR="00AD605C" w:rsidRPr="003C034B" w:rsidRDefault="00CA31ED" w:rsidP="00CA31ED">
            <w:pPr>
              <w:pStyle w:val="a3"/>
              <w:shd w:val="clear" w:color="auto" w:fill="FFFFFF"/>
              <w:spacing w:before="0" w:beforeAutospacing="0" w:after="0" w:afterAutospacing="0"/>
              <w:textAlignment w:val="baseline"/>
              <w:rPr>
                <w:b/>
                <w:i/>
                <w:sz w:val="28"/>
                <w:szCs w:val="28"/>
              </w:rPr>
            </w:pPr>
            <w:r w:rsidRPr="003C034B">
              <w:rPr>
                <w:b/>
                <w:i/>
                <w:sz w:val="28"/>
                <w:szCs w:val="28"/>
              </w:rPr>
              <w:t>Вы готовы прийти испытания и получить свой подарок?</w:t>
            </w:r>
          </w:p>
          <w:p w:rsidR="00CA31ED" w:rsidRPr="00CA31ED" w:rsidRDefault="00CA31ED" w:rsidP="00CA31ED">
            <w:pPr>
              <w:pStyle w:val="a3"/>
              <w:shd w:val="clear" w:color="auto" w:fill="FFFFFF"/>
              <w:spacing w:before="0" w:beforeAutospacing="0" w:after="0" w:afterAutospacing="0"/>
              <w:textAlignment w:val="baseline"/>
              <w:rPr>
                <w:i/>
                <w:sz w:val="28"/>
                <w:szCs w:val="28"/>
              </w:rPr>
            </w:pPr>
            <w:r w:rsidRPr="003C034B">
              <w:rPr>
                <w:b/>
                <w:i/>
                <w:sz w:val="28"/>
                <w:szCs w:val="28"/>
              </w:rPr>
              <w:t>Королева Математики</w:t>
            </w:r>
          </w:p>
        </w:tc>
        <w:tc>
          <w:tcPr>
            <w:tcW w:w="2268" w:type="dxa"/>
          </w:tcPr>
          <w:p w:rsidR="00AD605C" w:rsidRPr="00567D8A" w:rsidRDefault="00AD605C" w:rsidP="0099019C">
            <w:pPr>
              <w:rPr>
                <w:rFonts w:ascii="Times New Roman" w:hAnsi="Times New Roman"/>
                <w:sz w:val="28"/>
                <w:szCs w:val="28"/>
              </w:rPr>
            </w:pPr>
          </w:p>
        </w:tc>
        <w:tc>
          <w:tcPr>
            <w:tcW w:w="3969" w:type="dxa"/>
          </w:tcPr>
          <w:p w:rsidR="00AD605C" w:rsidRPr="00567D8A" w:rsidRDefault="00AD605C" w:rsidP="0099019C">
            <w:pPr>
              <w:rPr>
                <w:rFonts w:ascii="Times New Roman" w:hAnsi="Times New Roman"/>
                <w:sz w:val="28"/>
                <w:szCs w:val="28"/>
              </w:rPr>
            </w:pPr>
          </w:p>
        </w:tc>
        <w:tc>
          <w:tcPr>
            <w:tcW w:w="2232" w:type="dxa"/>
          </w:tcPr>
          <w:p w:rsidR="00AD605C" w:rsidRPr="00025330" w:rsidRDefault="00AD605C" w:rsidP="0099019C"/>
        </w:tc>
      </w:tr>
      <w:tr w:rsidR="00AD605C" w:rsidRPr="00AC6BED"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lastRenderedPageBreak/>
              <w:t>Ознакомление с материалом</w:t>
            </w:r>
          </w:p>
          <w:p w:rsidR="00AD605C" w:rsidRPr="00567D8A" w:rsidRDefault="00AD605C" w:rsidP="0099019C">
            <w:pPr>
              <w:rPr>
                <w:rFonts w:ascii="Times New Roman" w:hAnsi="Times New Roman"/>
                <w:sz w:val="28"/>
                <w:szCs w:val="28"/>
              </w:rPr>
            </w:pPr>
            <w:r w:rsidRPr="00567D8A">
              <w:rPr>
                <w:rFonts w:ascii="Times New Roman" w:hAnsi="Times New Roman"/>
                <w:sz w:val="28"/>
                <w:szCs w:val="28"/>
              </w:rPr>
              <w:t xml:space="preserve"> Цель: усвоение определенного объема знаний о геометрических фигурах круг и квадрат.</w:t>
            </w:r>
          </w:p>
        </w:tc>
      </w:tr>
      <w:tr w:rsidR="00405A8A" w:rsidTr="0068748D">
        <w:tc>
          <w:tcPr>
            <w:tcW w:w="6091" w:type="dxa"/>
          </w:tcPr>
          <w:p w:rsidR="00AD605C" w:rsidRDefault="00CA31ED" w:rsidP="0099019C">
            <w:pPr>
              <w:rPr>
                <w:rFonts w:ascii="Times New Roman" w:hAnsi="Times New Roman"/>
                <w:sz w:val="28"/>
                <w:szCs w:val="28"/>
              </w:rPr>
            </w:pPr>
            <w:r>
              <w:rPr>
                <w:rFonts w:ascii="Times New Roman" w:hAnsi="Times New Roman"/>
                <w:sz w:val="28"/>
                <w:szCs w:val="28"/>
              </w:rPr>
              <w:t>Ребята, давайте начнём, Королева Математики, нам прислала вот эту коробку, и в ней находится подарок</w:t>
            </w:r>
            <w:r w:rsidR="00405A8A">
              <w:rPr>
                <w:rFonts w:ascii="Times New Roman" w:hAnsi="Times New Roman"/>
                <w:sz w:val="28"/>
                <w:szCs w:val="28"/>
              </w:rPr>
              <w:t>, давайте попробуем её открыть</w:t>
            </w:r>
          </w:p>
          <w:p w:rsidR="00405A8A" w:rsidRDefault="00405A8A" w:rsidP="0099019C">
            <w:pPr>
              <w:rPr>
                <w:rFonts w:ascii="Times New Roman" w:hAnsi="Times New Roman"/>
                <w:sz w:val="28"/>
                <w:szCs w:val="28"/>
              </w:rPr>
            </w:pPr>
            <w:r>
              <w:rPr>
                <w:rFonts w:ascii="Times New Roman" w:hAnsi="Times New Roman"/>
                <w:sz w:val="28"/>
                <w:szCs w:val="28"/>
              </w:rPr>
              <w:t>Посмотрите вот и первое испытание под названием «Расскажи о фигуре»</w:t>
            </w:r>
          </w:p>
          <w:p w:rsidR="00405A8A" w:rsidRP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r w:rsidRPr="00405A8A">
              <w:rPr>
                <w:sz w:val="28"/>
                <w:szCs w:val="28"/>
                <w:bdr w:val="none" w:sz="0" w:space="0" w:color="auto" w:frame="1"/>
              </w:rPr>
              <w:t xml:space="preserve">Посмотрите на доску. </w:t>
            </w:r>
          </w:p>
          <w:p w:rsidR="00405A8A" w:rsidRPr="00405A8A" w:rsidRDefault="00405A8A" w:rsidP="00405A8A">
            <w:pPr>
              <w:pStyle w:val="a3"/>
              <w:shd w:val="clear" w:color="auto" w:fill="FFFFFF"/>
              <w:spacing w:before="0" w:beforeAutospacing="0" w:after="0" w:afterAutospacing="0"/>
              <w:textAlignment w:val="baseline"/>
              <w:rPr>
                <w:sz w:val="28"/>
                <w:szCs w:val="28"/>
              </w:rPr>
            </w:pPr>
            <w:r w:rsidRPr="00405A8A">
              <w:rPr>
                <w:sz w:val="28"/>
                <w:szCs w:val="28"/>
                <w:bdr w:val="none" w:sz="0" w:space="0" w:color="auto" w:frame="1"/>
              </w:rPr>
              <w:t>Что вы видите? </w:t>
            </w:r>
          </w:p>
          <w:p w:rsidR="00405A8A" w:rsidRPr="00405A8A" w:rsidRDefault="00405A8A" w:rsidP="00405A8A">
            <w:pPr>
              <w:pStyle w:val="a3"/>
              <w:shd w:val="clear" w:color="auto" w:fill="FFFFFF"/>
              <w:spacing w:before="0" w:beforeAutospacing="0" w:after="0" w:afterAutospacing="0"/>
              <w:textAlignment w:val="baseline"/>
              <w:rPr>
                <w:sz w:val="28"/>
                <w:szCs w:val="28"/>
              </w:rPr>
            </w:pPr>
            <w:r w:rsidRPr="00405A8A">
              <w:rPr>
                <w:sz w:val="28"/>
                <w:szCs w:val="28"/>
                <w:bdr w:val="none" w:sz="0" w:space="0" w:color="auto" w:frame="1"/>
              </w:rPr>
              <w:t>Вспомним названия этих геометрических фигур.</w:t>
            </w:r>
          </w:p>
          <w:p w:rsidR="00405A8A" w:rsidRPr="00405A8A" w:rsidRDefault="00405A8A" w:rsidP="00405A8A">
            <w:pPr>
              <w:pStyle w:val="a3"/>
              <w:shd w:val="clear" w:color="auto" w:fill="FFFFFF"/>
              <w:spacing w:before="0" w:beforeAutospacing="0" w:after="0" w:afterAutospacing="0"/>
              <w:textAlignment w:val="baseline"/>
              <w:rPr>
                <w:sz w:val="28"/>
                <w:szCs w:val="28"/>
              </w:rPr>
            </w:pPr>
            <w:r w:rsidRPr="00405A8A">
              <w:rPr>
                <w:sz w:val="28"/>
                <w:szCs w:val="28"/>
                <w:bdr w:val="none" w:sz="0" w:space="0" w:color="auto" w:frame="1"/>
              </w:rPr>
              <w:t>А что вы знаете об этой геометрической фигуре? </w:t>
            </w:r>
          </w:p>
          <w:p w:rsidR="00405A8A" w:rsidRP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r w:rsidRPr="00405A8A">
              <w:rPr>
                <w:sz w:val="28"/>
                <w:szCs w:val="28"/>
                <w:bdr w:val="none" w:sz="0" w:space="0" w:color="auto" w:frame="1"/>
              </w:rPr>
              <w:t xml:space="preserve">Как она называется? </w:t>
            </w:r>
          </w:p>
          <w:p w:rsidR="00405A8A" w:rsidRP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r w:rsidRPr="00405A8A">
              <w:rPr>
                <w:sz w:val="28"/>
                <w:szCs w:val="28"/>
                <w:bdr w:val="none" w:sz="0" w:space="0" w:color="auto" w:frame="1"/>
              </w:rPr>
              <w:t>Сколько у неё углов?</w:t>
            </w: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r w:rsidRPr="00405A8A">
              <w:rPr>
                <w:sz w:val="28"/>
                <w:szCs w:val="28"/>
                <w:bdr w:val="none" w:sz="0" w:space="0" w:color="auto" w:frame="1"/>
              </w:rPr>
              <w:lastRenderedPageBreak/>
              <w:t>Сколько сторон? Какую форму имеет?</w:t>
            </w: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Default="00405A8A" w:rsidP="00405A8A">
            <w:pPr>
              <w:pStyle w:val="a3"/>
              <w:shd w:val="clear" w:color="auto" w:fill="FFFFFF"/>
              <w:spacing w:before="0" w:beforeAutospacing="0" w:after="0" w:afterAutospacing="0"/>
              <w:textAlignment w:val="baseline"/>
              <w:rPr>
                <w:sz w:val="28"/>
                <w:szCs w:val="28"/>
                <w:bdr w:val="none" w:sz="0" w:space="0" w:color="auto" w:frame="1"/>
              </w:rPr>
            </w:pPr>
          </w:p>
          <w:p w:rsidR="00405A8A" w:rsidRPr="00405A8A" w:rsidRDefault="00405A8A" w:rsidP="00405A8A">
            <w:pPr>
              <w:pStyle w:val="a3"/>
              <w:shd w:val="clear" w:color="auto" w:fill="FFFFFF"/>
              <w:spacing w:before="0" w:beforeAutospacing="0" w:after="0" w:afterAutospacing="0"/>
              <w:textAlignment w:val="baseline"/>
              <w:rPr>
                <w:sz w:val="28"/>
                <w:szCs w:val="28"/>
              </w:rPr>
            </w:pPr>
            <w:r>
              <w:rPr>
                <w:sz w:val="28"/>
                <w:szCs w:val="28"/>
                <w:bdr w:val="none" w:sz="0" w:space="0" w:color="auto" w:frame="1"/>
              </w:rPr>
              <w:t>Так с первым заданием мы справились, давайте посмотрим, может</w:t>
            </w:r>
            <w:r w:rsidR="0068748D">
              <w:rPr>
                <w:sz w:val="28"/>
                <w:szCs w:val="28"/>
                <w:bdr w:val="none" w:sz="0" w:space="0" w:color="auto" w:frame="1"/>
              </w:rPr>
              <w:t xml:space="preserve"> наш подарок уже открылся?</w:t>
            </w:r>
          </w:p>
          <w:p w:rsidR="00405A8A" w:rsidRDefault="00405A8A" w:rsidP="00405A8A">
            <w:pPr>
              <w:pStyle w:val="a3"/>
              <w:shd w:val="clear" w:color="auto" w:fill="FFFFFF"/>
              <w:spacing w:before="0" w:beforeAutospacing="0" w:after="450" w:afterAutospacing="0"/>
              <w:textAlignment w:val="baseline"/>
              <w:rPr>
                <w:sz w:val="28"/>
                <w:szCs w:val="28"/>
              </w:rPr>
            </w:pPr>
            <w:r w:rsidRPr="00405A8A">
              <w:rPr>
                <w:sz w:val="28"/>
                <w:szCs w:val="28"/>
              </w:rPr>
              <w:t> </w:t>
            </w:r>
            <w:r w:rsidR="0068748D">
              <w:rPr>
                <w:sz w:val="28"/>
                <w:szCs w:val="28"/>
              </w:rPr>
              <w:t>Значит, если мы будем выполнять каждое задание, написанное на обертке подарка, то он будет каждый раз открываться?</w:t>
            </w:r>
          </w:p>
          <w:p w:rsidR="0068748D" w:rsidRDefault="0068748D" w:rsidP="00405A8A">
            <w:pPr>
              <w:pStyle w:val="a3"/>
              <w:shd w:val="clear" w:color="auto" w:fill="FFFFFF"/>
              <w:spacing w:before="0" w:beforeAutospacing="0" w:after="450" w:afterAutospacing="0"/>
              <w:textAlignment w:val="baseline"/>
              <w:rPr>
                <w:sz w:val="28"/>
                <w:szCs w:val="28"/>
              </w:rPr>
            </w:pPr>
            <w:r>
              <w:rPr>
                <w:sz w:val="28"/>
                <w:szCs w:val="28"/>
              </w:rPr>
              <w:t>Тогда выполняем второе задание</w:t>
            </w:r>
          </w:p>
          <w:p w:rsidR="0068748D" w:rsidRPr="0068748D" w:rsidRDefault="0068748D" w:rsidP="0068748D">
            <w:pPr>
              <w:pStyle w:val="a3"/>
              <w:shd w:val="clear" w:color="auto" w:fill="FFFFFF"/>
              <w:spacing w:before="0" w:beforeAutospacing="0" w:after="450" w:afterAutospacing="0"/>
              <w:textAlignment w:val="baseline"/>
              <w:rPr>
                <w:sz w:val="28"/>
                <w:szCs w:val="28"/>
              </w:rPr>
            </w:pPr>
            <w:r w:rsidRPr="0068748D">
              <w:rPr>
                <w:b/>
                <w:bCs/>
                <w:iCs/>
                <w:sz w:val="28"/>
                <w:szCs w:val="28"/>
              </w:rPr>
              <w:t>Дидактическая игра «Геометрические фигуры».</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Давайте посмотрим и мы на наши фигуры  </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(на доске меняются картинки)</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b/>
                <w:bCs/>
                <w:sz w:val="28"/>
                <w:szCs w:val="28"/>
              </w:rPr>
              <w:t xml:space="preserve">- </w:t>
            </w:r>
            <w:r w:rsidRPr="0068748D">
              <w:rPr>
                <w:sz w:val="28"/>
                <w:szCs w:val="28"/>
                <w:bdr w:val="none" w:sz="0" w:space="0" w:color="auto" w:frame="1"/>
              </w:rPr>
              <w:t>Опишите, пожалуйста, произошедшие с фигурами изменения.</w:t>
            </w: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68748D" w:rsidRDefault="0068748D" w:rsidP="00405A8A">
            <w:pPr>
              <w:pStyle w:val="a3"/>
              <w:shd w:val="clear" w:color="auto" w:fill="FFFFFF"/>
              <w:spacing w:before="0" w:beforeAutospacing="0" w:after="450" w:afterAutospacing="0"/>
              <w:textAlignment w:val="baseline"/>
              <w:rPr>
                <w:sz w:val="28"/>
                <w:szCs w:val="28"/>
              </w:rPr>
            </w:pPr>
          </w:p>
          <w:p w:rsidR="00A340B7" w:rsidRDefault="0068748D" w:rsidP="00405A8A">
            <w:pPr>
              <w:pStyle w:val="a3"/>
              <w:shd w:val="clear" w:color="auto" w:fill="FFFFFF"/>
              <w:spacing w:before="0" w:beforeAutospacing="0" w:after="450" w:afterAutospacing="0"/>
              <w:textAlignment w:val="baseline"/>
              <w:rPr>
                <w:sz w:val="28"/>
                <w:szCs w:val="28"/>
              </w:rPr>
            </w:pPr>
            <w:r>
              <w:rPr>
                <w:sz w:val="28"/>
                <w:szCs w:val="28"/>
              </w:rPr>
              <w:t>Так теперь давайте посмотрим, открылся ли теперь наш подарок?</w:t>
            </w:r>
          </w:p>
          <w:p w:rsidR="0068748D" w:rsidRDefault="00A340B7" w:rsidP="00405A8A">
            <w:pPr>
              <w:pStyle w:val="a3"/>
              <w:shd w:val="clear" w:color="auto" w:fill="FFFFFF"/>
              <w:spacing w:before="0" w:beforeAutospacing="0" w:after="450" w:afterAutospacing="0"/>
              <w:textAlignment w:val="baseline"/>
              <w:rPr>
                <w:sz w:val="28"/>
                <w:szCs w:val="28"/>
              </w:rPr>
            </w:pPr>
            <w:r>
              <w:rPr>
                <w:sz w:val="28"/>
                <w:szCs w:val="28"/>
              </w:rPr>
              <w:t>Динамическая пауза</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Я вам буду показывать геометрические фигуры, а вы выполнять то действие, которое подходит именно к этой фигуре (</w:t>
            </w:r>
            <w:r w:rsidRPr="00A340B7">
              <w:rPr>
                <w:i/>
                <w:iCs/>
                <w:sz w:val="28"/>
                <w:szCs w:val="28"/>
                <w:bdr w:val="none" w:sz="0" w:space="0" w:color="auto" w:frame="1"/>
              </w:rPr>
              <w:t>квадрат – наклоны, треугольник – повороты, овал – приседания, круг – прыжки</w:t>
            </w:r>
            <w:r w:rsidRPr="00A340B7">
              <w:rPr>
                <w:sz w:val="28"/>
                <w:szCs w:val="28"/>
                <w:bdr w:val="none" w:sz="0" w:space="0" w:color="auto" w:frame="1"/>
              </w:rPr>
              <w:t>).</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Будьте внимательными.</w:t>
            </w:r>
          </w:p>
          <w:p w:rsidR="00A340B7" w:rsidRPr="00405A8A" w:rsidRDefault="00A340B7" w:rsidP="00405A8A">
            <w:pPr>
              <w:pStyle w:val="a3"/>
              <w:shd w:val="clear" w:color="auto" w:fill="FFFFFF"/>
              <w:spacing w:before="0" w:beforeAutospacing="0" w:after="450" w:afterAutospacing="0"/>
              <w:textAlignment w:val="baseline"/>
              <w:rPr>
                <w:sz w:val="28"/>
                <w:szCs w:val="28"/>
              </w:rPr>
            </w:pPr>
          </w:p>
          <w:p w:rsidR="00405A8A" w:rsidRDefault="00A340B7" w:rsidP="0099019C">
            <w:pPr>
              <w:rPr>
                <w:rFonts w:ascii="Times New Roman" w:hAnsi="Times New Roman"/>
                <w:sz w:val="28"/>
                <w:szCs w:val="28"/>
              </w:rPr>
            </w:pPr>
            <w:r>
              <w:rPr>
                <w:rFonts w:ascii="Times New Roman" w:hAnsi="Times New Roman"/>
                <w:sz w:val="28"/>
                <w:szCs w:val="28"/>
              </w:rPr>
              <w:t>Осталось ещё не много чтобы получить подарок, мы можем продолжать дальше?</w:t>
            </w:r>
          </w:p>
          <w:p w:rsidR="00A340B7" w:rsidRPr="00A340B7" w:rsidRDefault="00A340B7" w:rsidP="00A340B7">
            <w:pPr>
              <w:pStyle w:val="a3"/>
              <w:shd w:val="clear" w:color="auto" w:fill="FFFFFF"/>
              <w:spacing w:before="0" w:beforeAutospacing="0" w:after="450" w:afterAutospacing="0"/>
              <w:textAlignment w:val="baseline"/>
              <w:rPr>
                <w:sz w:val="28"/>
                <w:szCs w:val="28"/>
              </w:rPr>
            </w:pPr>
            <w:r w:rsidRPr="00A340B7">
              <w:rPr>
                <w:b/>
                <w:bCs/>
                <w:i/>
                <w:iCs/>
                <w:sz w:val="28"/>
                <w:szCs w:val="28"/>
              </w:rPr>
              <w:t>Игра «Признаки и сходства геометрических фигур».</w:t>
            </w:r>
          </w:p>
          <w:p w:rsidR="00A340B7" w:rsidRPr="00A340B7" w:rsidRDefault="00A340B7" w:rsidP="00A340B7">
            <w:pPr>
              <w:pStyle w:val="a3"/>
              <w:shd w:val="clear" w:color="auto" w:fill="FFFFFF"/>
              <w:spacing w:before="0" w:beforeAutospacing="0" w:after="450" w:afterAutospacing="0"/>
              <w:textAlignment w:val="baseline"/>
              <w:rPr>
                <w:sz w:val="28"/>
                <w:szCs w:val="28"/>
              </w:rPr>
            </w:pPr>
            <w:r w:rsidRPr="00A340B7">
              <w:rPr>
                <w:sz w:val="28"/>
                <w:szCs w:val="28"/>
                <w:bdr w:val="none" w:sz="0" w:space="0" w:color="auto" w:frame="1"/>
              </w:rPr>
              <w:t> У меня в руках три конверта с геометрическими фигурами. Вам определить признаки сходства и различия этих фигур.</w:t>
            </w:r>
          </w:p>
          <w:p w:rsidR="00AD605C" w:rsidRPr="00567D8A" w:rsidRDefault="00AD605C" w:rsidP="0099019C">
            <w:pPr>
              <w:rPr>
                <w:rFonts w:ascii="Times New Roman" w:hAnsi="Times New Roman"/>
                <w:sz w:val="28"/>
                <w:szCs w:val="28"/>
              </w:rPr>
            </w:pPr>
          </w:p>
        </w:tc>
        <w:tc>
          <w:tcPr>
            <w:tcW w:w="2268" w:type="dxa"/>
          </w:tcPr>
          <w:p w:rsidR="00AD605C" w:rsidRDefault="00AD605C"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Pr="00405A8A" w:rsidRDefault="00405A8A" w:rsidP="0099019C">
            <w:pPr>
              <w:rPr>
                <w:rFonts w:ascii="Times New Roman" w:hAnsi="Times New Roman"/>
                <w:i/>
                <w:iCs/>
                <w:color w:val="606060"/>
                <w:sz w:val="28"/>
                <w:szCs w:val="28"/>
                <w:bdr w:val="none" w:sz="0" w:space="0" w:color="auto" w:frame="1"/>
              </w:rPr>
            </w:pPr>
            <w:r w:rsidRPr="00405A8A">
              <w:rPr>
                <w:rFonts w:ascii="Times New Roman" w:hAnsi="Times New Roman"/>
                <w:i/>
                <w:iCs/>
                <w:sz w:val="28"/>
                <w:szCs w:val="28"/>
                <w:bdr w:val="none" w:sz="0" w:space="0" w:color="auto" w:frame="1"/>
              </w:rPr>
              <w:t xml:space="preserve">Демонстрация геометрических фигур: квадрат, треугольник, </w:t>
            </w:r>
            <w:r w:rsidRPr="00405A8A">
              <w:rPr>
                <w:rFonts w:ascii="Times New Roman" w:hAnsi="Times New Roman"/>
                <w:i/>
                <w:iCs/>
                <w:sz w:val="28"/>
                <w:szCs w:val="28"/>
                <w:bdr w:val="none" w:sz="0" w:space="0" w:color="auto" w:frame="1"/>
              </w:rPr>
              <w:lastRenderedPageBreak/>
              <w:t>круг, овал, прямоугольник</w:t>
            </w:r>
          </w:p>
        </w:tc>
        <w:tc>
          <w:tcPr>
            <w:tcW w:w="3969" w:type="dxa"/>
          </w:tcPr>
          <w:p w:rsidR="00AD605C" w:rsidRDefault="00AD605C"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Default="00405A8A" w:rsidP="0099019C">
            <w:pPr>
              <w:rPr>
                <w:rFonts w:ascii="Times New Roman" w:hAnsi="Times New Roman"/>
                <w:sz w:val="28"/>
                <w:szCs w:val="28"/>
              </w:rPr>
            </w:pPr>
          </w:p>
          <w:p w:rsidR="00405A8A" w:rsidRPr="00405A8A" w:rsidRDefault="00405A8A" w:rsidP="0099019C">
            <w:pPr>
              <w:rPr>
                <w:rFonts w:ascii="Times New Roman" w:hAnsi="Times New Roman"/>
                <w:color w:val="000000" w:themeColor="text1"/>
                <w:sz w:val="28"/>
                <w:szCs w:val="28"/>
                <w:bdr w:val="none" w:sz="0" w:space="0" w:color="auto" w:frame="1"/>
              </w:rPr>
            </w:pPr>
            <w:r>
              <w:rPr>
                <w:rFonts w:ascii="Times New Roman" w:hAnsi="Times New Roman"/>
                <w:color w:val="000000" w:themeColor="text1"/>
                <w:sz w:val="28"/>
                <w:szCs w:val="28"/>
                <w:bdr w:val="none" w:sz="0" w:space="0" w:color="auto" w:frame="1"/>
              </w:rPr>
              <w:t>Г</w:t>
            </w:r>
            <w:r w:rsidRPr="00405A8A">
              <w:rPr>
                <w:rFonts w:ascii="Times New Roman" w:hAnsi="Times New Roman"/>
                <w:color w:val="000000" w:themeColor="text1"/>
                <w:sz w:val="28"/>
                <w:szCs w:val="28"/>
                <w:bdr w:val="none" w:sz="0" w:space="0" w:color="auto" w:frame="1"/>
              </w:rPr>
              <w:t>еометрические фигуры.</w:t>
            </w:r>
          </w:p>
          <w:p w:rsidR="00405A8A" w:rsidRPr="00405A8A" w:rsidRDefault="00405A8A" w:rsidP="0099019C">
            <w:pPr>
              <w:rPr>
                <w:rFonts w:ascii="Times New Roman" w:hAnsi="Times New Roman"/>
                <w:i/>
                <w:iCs/>
                <w:color w:val="000000" w:themeColor="text1"/>
                <w:sz w:val="28"/>
                <w:szCs w:val="28"/>
                <w:bdr w:val="none" w:sz="0" w:space="0" w:color="auto" w:frame="1"/>
              </w:rPr>
            </w:pPr>
            <w:r w:rsidRPr="00405A8A">
              <w:rPr>
                <w:rFonts w:ascii="Times New Roman" w:hAnsi="Times New Roman"/>
                <w:i/>
                <w:iCs/>
                <w:color w:val="000000" w:themeColor="text1"/>
                <w:sz w:val="28"/>
                <w:szCs w:val="28"/>
                <w:bdr w:val="none" w:sz="0" w:space="0" w:color="auto" w:frame="1"/>
              </w:rPr>
              <w:t>Дети называют геометрические фигуры</w:t>
            </w:r>
          </w:p>
          <w:p w:rsidR="00405A8A" w:rsidRPr="00405A8A" w:rsidRDefault="00405A8A" w:rsidP="00405A8A">
            <w:pPr>
              <w:pStyle w:val="a3"/>
              <w:shd w:val="clear" w:color="auto" w:fill="FFFFFF"/>
              <w:spacing w:before="0" w:beforeAutospacing="0" w:after="0" w:afterAutospacing="0"/>
              <w:textAlignment w:val="baseline"/>
              <w:rPr>
                <w:color w:val="000000" w:themeColor="text1"/>
                <w:sz w:val="28"/>
                <w:szCs w:val="28"/>
              </w:rPr>
            </w:pPr>
            <w:r w:rsidRPr="00405A8A">
              <w:rPr>
                <w:i/>
                <w:iCs/>
                <w:color w:val="000000" w:themeColor="text1"/>
                <w:sz w:val="28"/>
                <w:szCs w:val="28"/>
                <w:bdr w:val="none" w:sz="0" w:space="0" w:color="auto" w:frame="1"/>
              </w:rPr>
              <w:t>Дети должны назвать цвет, размер, форму.</w:t>
            </w:r>
          </w:p>
          <w:p w:rsidR="00405A8A" w:rsidRPr="00405A8A" w:rsidRDefault="00405A8A" w:rsidP="00405A8A">
            <w:pPr>
              <w:pStyle w:val="a3"/>
              <w:shd w:val="clear" w:color="auto" w:fill="FFFFFF"/>
              <w:spacing w:before="0" w:beforeAutospacing="0" w:after="0" w:afterAutospacing="0"/>
              <w:textAlignment w:val="baseline"/>
              <w:rPr>
                <w:color w:val="000000" w:themeColor="text1"/>
                <w:sz w:val="28"/>
                <w:szCs w:val="28"/>
              </w:rPr>
            </w:pPr>
            <w:r w:rsidRPr="00405A8A">
              <w:rPr>
                <w:color w:val="000000" w:themeColor="text1"/>
                <w:sz w:val="28"/>
                <w:szCs w:val="28"/>
                <w:bdr w:val="none" w:sz="0" w:space="0" w:color="auto" w:frame="1"/>
              </w:rPr>
              <w:lastRenderedPageBreak/>
              <w:t>— Это маленький красный кружок.</w:t>
            </w:r>
          </w:p>
          <w:p w:rsidR="00405A8A" w:rsidRPr="00405A8A" w:rsidRDefault="00405A8A" w:rsidP="00405A8A">
            <w:pPr>
              <w:pStyle w:val="a3"/>
              <w:shd w:val="clear" w:color="auto" w:fill="FFFFFF"/>
              <w:spacing w:before="0" w:beforeAutospacing="0" w:after="0" w:afterAutospacing="0"/>
              <w:textAlignment w:val="baseline"/>
              <w:rPr>
                <w:color w:val="000000" w:themeColor="text1"/>
                <w:sz w:val="28"/>
                <w:szCs w:val="28"/>
              </w:rPr>
            </w:pPr>
            <w:r w:rsidRPr="00405A8A">
              <w:rPr>
                <w:color w:val="000000" w:themeColor="text1"/>
                <w:sz w:val="28"/>
                <w:szCs w:val="28"/>
                <w:bdr w:val="none" w:sz="0" w:space="0" w:color="auto" w:frame="1"/>
              </w:rPr>
              <w:t>— Это маленький синий квадрат.</w:t>
            </w:r>
          </w:p>
          <w:p w:rsidR="00405A8A" w:rsidRPr="00405A8A" w:rsidRDefault="00405A8A" w:rsidP="00405A8A">
            <w:pPr>
              <w:pStyle w:val="a3"/>
              <w:shd w:val="clear" w:color="auto" w:fill="FFFFFF"/>
              <w:spacing w:before="0" w:beforeAutospacing="0" w:after="0" w:afterAutospacing="0"/>
              <w:textAlignment w:val="baseline"/>
              <w:rPr>
                <w:color w:val="000000" w:themeColor="text1"/>
                <w:sz w:val="28"/>
                <w:szCs w:val="28"/>
              </w:rPr>
            </w:pPr>
            <w:r w:rsidRPr="00405A8A">
              <w:rPr>
                <w:color w:val="000000" w:themeColor="text1"/>
                <w:sz w:val="28"/>
                <w:szCs w:val="28"/>
                <w:bdr w:val="none" w:sz="0" w:space="0" w:color="auto" w:frame="1"/>
              </w:rPr>
              <w:t>— Это маленький зеленый треугольник и т.д.</w:t>
            </w:r>
          </w:p>
          <w:p w:rsidR="00405A8A" w:rsidRDefault="00405A8A"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68748D" w:rsidRDefault="0068748D"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68748D" w:rsidRDefault="0068748D"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68748D" w:rsidRDefault="0068748D"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68748D" w:rsidRDefault="0068748D"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1.Маленький красный кружок превратился сначала в большой красный круг. Изменился размер, а форма и цвет не изменились.</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А потом маленький красный кружок превратился в большой красный овал изменились размер и форма, а цвет не изменился.</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rPr>
              <w:lastRenderedPageBreak/>
              <w:t xml:space="preserve">2. </w:t>
            </w:r>
            <w:r w:rsidRPr="0068748D">
              <w:rPr>
                <w:sz w:val="28"/>
                <w:szCs w:val="28"/>
                <w:bdr w:val="none" w:sz="0" w:space="0" w:color="auto" w:frame="1"/>
              </w:rPr>
              <w:t>Синий квадрат. Сначала изменился размер, форма и цвет не изменились.</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Потом изменился размер и форма, а цвет, количество углов и количество сторон не изменились.</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bdr w:val="none" w:sz="0" w:space="0" w:color="auto" w:frame="1"/>
              </w:rPr>
              <w:t>Потом изменился размер и цвет, а форма не изменилась.</w:t>
            </w:r>
          </w:p>
          <w:p w:rsidR="0068748D" w:rsidRPr="0068748D" w:rsidRDefault="0068748D" w:rsidP="0068748D">
            <w:pPr>
              <w:pStyle w:val="a3"/>
              <w:shd w:val="clear" w:color="auto" w:fill="FFFFFF"/>
              <w:spacing w:before="0" w:beforeAutospacing="0" w:after="0" w:afterAutospacing="0"/>
              <w:textAlignment w:val="baseline"/>
              <w:rPr>
                <w:sz w:val="28"/>
                <w:szCs w:val="28"/>
              </w:rPr>
            </w:pPr>
            <w:r w:rsidRPr="0068748D">
              <w:rPr>
                <w:sz w:val="28"/>
                <w:szCs w:val="28"/>
              </w:rPr>
              <w:t xml:space="preserve">3. </w:t>
            </w:r>
            <w:r w:rsidRPr="0068748D">
              <w:rPr>
                <w:sz w:val="28"/>
                <w:szCs w:val="28"/>
                <w:bdr w:val="none" w:sz="0" w:space="0" w:color="auto" w:frame="1"/>
              </w:rPr>
              <w:t>с маленьким зеленым треугольником то же произошли изменения. Сначала изменился размер, а форма и цвет не изменились.</w:t>
            </w:r>
          </w:p>
          <w:p w:rsidR="0068748D" w:rsidRPr="0068748D" w:rsidRDefault="0068748D" w:rsidP="0068748D">
            <w:pPr>
              <w:pStyle w:val="a3"/>
              <w:shd w:val="clear" w:color="auto" w:fill="FFFFFF"/>
              <w:spacing w:before="0" w:beforeAutospacing="0" w:after="0" w:afterAutospacing="0"/>
              <w:textAlignment w:val="baseline"/>
              <w:rPr>
                <w:sz w:val="28"/>
                <w:szCs w:val="28"/>
              </w:rPr>
            </w:pPr>
            <w:r>
              <w:rPr>
                <w:sz w:val="28"/>
                <w:szCs w:val="28"/>
                <w:bdr w:val="none" w:sz="0" w:space="0" w:color="auto" w:frame="1"/>
              </w:rPr>
              <w:t>Потом изменились</w:t>
            </w:r>
            <w:r w:rsidRPr="0068748D">
              <w:rPr>
                <w:sz w:val="28"/>
                <w:szCs w:val="28"/>
                <w:bdr w:val="none" w:sz="0" w:space="0" w:color="auto" w:frame="1"/>
              </w:rPr>
              <w:t xml:space="preserve"> размер и форма, а цвет не изменился. Потом изменились размер, форма и цвет, он превратился в красный большой квадрат.</w:t>
            </w:r>
          </w:p>
          <w:p w:rsidR="0068748D" w:rsidRPr="0068748D" w:rsidRDefault="0068748D" w:rsidP="00405A8A">
            <w:pPr>
              <w:pStyle w:val="a3"/>
              <w:shd w:val="clear" w:color="auto" w:fill="FFFFFF"/>
              <w:spacing w:before="0" w:beforeAutospacing="0" w:after="450" w:afterAutospacing="0"/>
              <w:textAlignment w:val="baseline"/>
              <w:rPr>
                <w:rFonts w:asciiTheme="minorHAnsi" w:hAnsiTheme="minorHAnsi"/>
                <w:color w:val="606060"/>
                <w:sz w:val="21"/>
                <w:szCs w:val="21"/>
              </w:rPr>
            </w:pPr>
          </w:p>
          <w:p w:rsidR="00405A8A" w:rsidRDefault="00405A8A"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Default="00A340B7" w:rsidP="0099019C">
            <w:pPr>
              <w:rPr>
                <w:rFonts w:ascii="Times New Roman" w:hAnsi="Times New Roman"/>
                <w:sz w:val="28"/>
                <w:szCs w:val="28"/>
              </w:rPr>
            </w:pP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1) в первом конверте две синие фигуры. Обе фигуры синего цвета, но одна из них – квадрат, а вторая – круг. Они отличаются формой.</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2) во втором конверте два треугольника. У них одинаковые форма и размер. Но у этих треугольников разный цвет: первый красный, второй – желтый.</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3) в третьем конверте прямоугольник и овал. У них общее свойство – размер. А отличаются они друг от друга по цвету и форме: прямоугольник – зеленый, а овал – оранжевый.</w:t>
            </w:r>
          </w:p>
          <w:p w:rsidR="00A340B7" w:rsidRPr="00567D8A" w:rsidRDefault="00A340B7" w:rsidP="0099019C">
            <w:pPr>
              <w:rPr>
                <w:rFonts w:ascii="Times New Roman" w:hAnsi="Times New Roman"/>
                <w:sz w:val="28"/>
                <w:szCs w:val="28"/>
              </w:rPr>
            </w:pPr>
          </w:p>
        </w:tc>
        <w:tc>
          <w:tcPr>
            <w:tcW w:w="2232" w:type="dxa"/>
          </w:tcPr>
          <w:p w:rsidR="00AD605C" w:rsidRPr="00025330" w:rsidRDefault="00AD605C" w:rsidP="0099019C"/>
        </w:tc>
      </w:tr>
      <w:tr w:rsidR="00AD605C" w:rsidRPr="00B56B83"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lastRenderedPageBreak/>
              <w:t>Этап практического решения проблемы.</w:t>
            </w:r>
          </w:p>
          <w:p w:rsidR="00AD605C" w:rsidRPr="00567D8A" w:rsidRDefault="00AD605C" w:rsidP="0099019C">
            <w:pPr>
              <w:rPr>
                <w:rFonts w:ascii="Times New Roman" w:hAnsi="Times New Roman"/>
                <w:sz w:val="28"/>
                <w:szCs w:val="28"/>
              </w:rPr>
            </w:pPr>
            <w:r w:rsidRPr="00567D8A">
              <w:rPr>
                <w:rFonts w:ascii="Times New Roman" w:hAnsi="Times New Roman"/>
                <w:sz w:val="28"/>
                <w:szCs w:val="28"/>
              </w:rPr>
              <w:t>Цель: Осознание действий, способами, решения проблемы</w:t>
            </w:r>
          </w:p>
        </w:tc>
      </w:tr>
      <w:tr w:rsidR="00405A8A" w:rsidTr="0068748D">
        <w:tc>
          <w:tcPr>
            <w:tcW w:w="6091" w:type="dxa"/>
          </w:tcPr>
          <w:p w:rsidR="00AD605C" w:rsidRDefault="00AD605C" w:rsidP="0099019C">
            <w:pPr>
              <w:rPr>
                <w:rFonts w:ascii="Times New Roman" w:hAnsi="Times New Roman"/>
                <w:sz w:val="28"/>
                <w:szCs w:val="28"/>
              </w:rPr>
            </w:pPr>
            <w:r w:rsidRPr="00567D8A">
              <w:rPr>
                <w:rFonts w:ascii="Times New Roman" w:hAnsi="Times New Roman"/>
                <w:sz w:val="28"/>
                <w:szCs w:val="28"/>
              </w:rPr>
              <w:lastRenderedPageBreak/>
              <w:t xml:space="preserve"> </w:t>
            </w:r>
            <w:r w:rsidR="00A340B7">
              <w:rPr>
                <w:rFonts w:ascii="Times New Roman" w:hAnsi="Times New Roman"/>
                <w:sz w:val="28"/>
                <w:szCs w:val="28"/>
              </w:rPr>
              <w:t>А теперь, самое последнее задание и мы с вами получим подарок, который отправила нам королева Математика.</w:t>
            </w:r>
          </w:p>
          <w:p w:rsidR="00A340B7" w:rsidRPr="00A340B7" w:rsidRDefault="00A340B7" w:rsidP="00A340B7">
            <w:pPr>
              <w:pStyle w:val="a3"/>
              <w:shd w:val="clear" w:color="auto" w:fill="FFFFFF"/>
              <w:spacing w:before="0" w:beforeAutospacing="0" w:after="450" w:afterAutospacing="0"/>
              <w:textAlignment w:val="baseline"/>
              <w:rPr>
                <w:sz w:val="28"/>
                <w:szCs w:val="28"/>
              </w:rPr>
            </w:pPr>
            <w:r w:rsidRPr="00A340B7">
              <w:rPr>
                <w:b/>
                <w:bCs/>
                <w:i/>
                <w:iCs/>
                <w:sz w:val="28"/>
                <w:szCs w:val="28"/>
              </w:rPr>
              <w:t>Игра «Ориентировка на плоскости»</w:t>
            </w:r>
          </w:p>
          <w:p w:rsidR="00A340B7" w:rsidRPr="00A340B7" w:rsidRDefault="00A340B7" w:rsidP="00A340B7">
            <w:pPr>
              <w:pStyle w:val="a3"/>
              <w:shd w:val="clear" w:color="auto" w:fill="FFFFFF"/>
              <w:spacing w:before="0" w:beforeAutospacing="0" w:after="0" w:afterAutospacing="0"/>
              <w:textAlignment w:val="baseline"/>
              <w:rPr>
                <w:sz w:val="28"/>
                <w:szCs w:val="28"/>
                <w:bdr w:val="none" w:sz="0" w:space="0" w:color="auto" w:frame="1"/>
              </w:rPr>
            </w:pPr>
            <w:r w:rsidRPr="00A340B7">
              <w:rPr>
                <w:sz w:val="28"/>
                <w:szCs w:val="28"/>
                <w:bdr w:val="none" w:sz="0" w:space="0" w:color="auto" w:frame="1"/>
              </w:rPr>
              <w:t xml:space="preserve">Сейчас задание на ориентировку на плоскости. Перед вами лежат листы белой бумаги, простые карандаши и линейки-трафареты с геометрическими фигурами. </w:t>
            </w:r>
          </w:p>
          <w:p w:rsidR="00A340B7" w:rsidRPr="00A340B7" w:rsidRDefault="00A340B7" w:rsidP="00A340B7">
            <w:pPr>
              <w:pStyle w:val="a3"/>
              <w:shd w:val="clear" w:color="auto" w:fill="FFFFFF"/>
              <w:spacing w:before="0" w:beforeAutospacing="0" w:after="0" w:afterAutospacing="0"/>
              <w:textAlignment w:val="baseline"/>
              <w:rPr>
                <w:sz w:val="28"/>
                <w:szCs w:val="28"/>
                <w:bdr w:val="none" w:sz="0" w:space="0" w:color="auto" w:frame="1"/>
              </w:rPr>
            </w:pPr>
            <w:r w:rsidRPr="00A340B7">
              <w:rPr>
                <w:sz w:val="28"/>
                <w:szCs w:val="28"/>
                <w:bdr w:val="none" w:sz="0" w:space="0" w:color="auto" w:frame="1"/>
              </w:rPr>
              <w:t xml:space="preserve">Покажите мне правую руку, теперь левую. А теперь на листе бумаги покажите правый верхний угол. Теперь нижний левый и т.д.  </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Ваша задача, увидев геометрическую фигуру, которую я покажу, обвести именно в том углу, где я скажу. Это всё мы будем делать молча. А в конце задания проверим, все ли справились с заданием.</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w:t>
            </w:r>
            <w:r w:rsidRPr="00A340B7">
              <w:rPr>
                <w:i/>
                <w:iCs/>
                <w:sz w:val="28"/>
                <w:szCs w:val="28"/>
                <w:bdr w:val="none" w:sz="0" w:space="0" w:color="auto" w:frame="1"/>
              </w:rPr>
              <w:t>воспитатель показывает квадрат и просит обвести его в правом верхнем углу и т. д. с кругом, треугольником, овалом, прямоугольником</w:t>
            </w:r>
            <w:r w:rsidRPr="00A340B7">
              <w:rPr>
                <w:sz w:val="28"/>
                <w:szCs w:val="28"/>
                <w:bdr w:val="none" w:sz="0" w:space="0" w:color="auto" w:frame="1"/>
              </w:rPr>
              <w:t>)</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sz w:val="28"/>
                <w:szCs w:val="28"/>
                <w:bdr w:val="none" w:sz="0" w:space="0" w:color="auto" w:frame="1"/>
              </w:rPr>
              <w:t>Задание выполняется самостоятельно.</w:t>
            </w:r>
          </w:p>
          <w:p w:rsidR="00A340B7" w:rsidRPr="00A340B7" w:rsidRDefault="00A340B7" w:rsidP="00A340B7">
            <w:pPr>
              <w:pStyle w:val="a3"/>
              <w:shd w:val="clear" w:color="auto" w:fill="FFFFFF"/>
              <w:spacing w:before="0" w:beforeAutospacing="0" w:after="0" w:afterAutospacing="0"/>
              <w:textAlignment w:val="baseline"/>
              <w:rPr>
                <w:sz w:val="28"/>
                <w:szCs w:val="28"/>
              </w:rPr>
            </w:pPr>
            <w:r w:rsidRPr="00A340B7">
              <w:rPr>
                <w:b/>
                <w:bCs/>
                <w:sz w:val="28"/>
                <w:szCs w:val="28"/>
              </w:rPr>
              <w:t>К</w:t>
            </w:r>
            <w:r w:rsidRPr="00A340B7">
              <w:rPr>
                <w:sz w:val="28"/>
                <w:szCs w:val="28"/>
                <w:bdr w:val="none" w:sz="0" w:space="0" w:color="auto" w:frame="1"/>
              </w:rPr>
              <w:t>акая геометрическая фигура находится в левом верхнем углу? В правом нижнем? И т.д. </w:t>
            </w:r>
          </w:p>
          <w:p w:rsidR="00A340B7" w:rsidRPr="00567D8A" w:rsidRDefault="00A340B7" w:rsidP="0099019C">
            <w:pPr>
              <w:rPr>
                <w:rFonts w:ascii="Times New Roman" w:hAnsi="Times New Roman"/>
                <w:sz w:val="28"/>
                <w:szCs w:val="28"/>
              </w:rPr>
            </w:pPr>
            <w:r w:rsidRPr="00A340B7">
              <w:rPr>
                <w:rFonts w:ascii="Times New Roman" w:hAnsi="Times New Roman"/>
                <w:sz w:val="28"/>
                <w:szCs w:val="28"/>
              </w:rPr>
              <w:t>И так мы справились со всеми заданиями и открыли подарок, который достается вам.</w:t>
            </w:r>
          </w:p>
        </w:tc>
        <w:tc>
          <w:tcPr>
            <w:tcW w:w="2268" w:type="dxa"/>
          </w:tcPr>
          <w:p w:rsidR="00AD605C" w:rsidRPr="00567D8A" w:rsidRDefault="00AD605C" w:rsidP="0099019C">
            <w:pPr>
              <w:rPr>
                <w:rFonts w:ascii="Times New Roman" w:hAnsi="Times New Roman"/>
                <w:sz w:val="28"/>
                <w:szCs w:val="28"/>
              </w:rPr>
            </w:pPr>
          </w:p>
        </w:tc>
        <w:tc>
          <w:tcPr>
            <w:tcW w:w="3969" w:type="dxa"/>
          </w:tcPr>
          <w:p w:rsidR="00AD605C" w:rsidRPr="00567D8A" w:rsidRDefault="00AD605C" w:rsidP="0099019C">
            <w:pPr>
              <w:rPr>
                <w:rFonts w:ascii="Times New Roman" w:hAnsi="Times New Roman"/>
                <w:sz w:val="28"/>
                <w:szCs w:val="28"/>
              </w:rPr>
            </w:pPr>
          </w:p>
        </w:tc>
        <w:tc>
          <w:tcPr>
            <w:tcW w:w="2232" w:type="dxa"/>
          </w:tcPr>
          <w:p w:rsidR="00AD605C" w:rsidRPr="00025330" w:rsidRDefault="00AD605C" w:rsidP="0099019C"/>
        </w:tc>
      </w:tr>
      <w:tr w:rsidR="00AD605C" w:rsidRPr="002D01F5" w:rsidTr="0099019C">
        <w:tc>
          <w:tcPr>
            <w:tcW w:w="14560" w:type="dxa"/>
            <w:gridSpan w:val="4"/>
          </w:tcPr>
          <w:p w:rsidR="00AD605C" w:rsidRPr="00567D8A" w:rsidRDefault="00AD605C" w:rsidP="0099019C">
            <w:pPr>
              <w:rPr>
                <w:rFonts w:ascii="Times New Roman" w:hAnsi="Times New Roman"/>
                <w:sz w:val="28"/>
                <w:szCs w:val="28"/>
              </w:rPr>
            </w:pPr>
            <w:r w:rsidRPr="00567D8A">
              <w:rPr>
                <w:rFonts w:ascii="Times New Roman" w:hAnsi="Times New Roman"/>
                <w:sz w:val="28"/>
                <w:szCs w:val="28"/>
              </w:rPr>
              <w:lastRenderedPageBreak/>
              <w:t>Завершающая часть</w:t>
            </w:r>
          </w:p>
          <w:p w:rsidR="00AD605C" w:rsidRPr="00567D8A" w:rsidRDefault="00AD605C" w:rsidP="0099019C">
            <w:pPr>
              <w:rPr>
                <w:rFonts w:ascii="Times New Roman" w:hAnsi="Times New Roman"/>
                <w:sz w:val="28"/>
                <w:szCs w:val="28"/>
              </w:rPr>
            </w:pPr>
            <w:r w:rsidRPr="00567D8A">
              <w:rPr>
                <w:rFonts w:ascii="Times New Roman" w:hAnsi="Times New Roman"/>
                <w:sz w:val="28"/>
                <w:szCs w:val="28"/>
              </w:rPr>
              <w:t>Цель: подведение итогов деятельности</w:t>
            </w:r>
          </w:p>
        </w:tc>
      </w:tr>
      <w:tr w:rsidR="00405A8A" w:rsidTr="0068748D">
        <w:tc>
          <w:tcPr>
            <w:tcW w:w="6091" w:type="dxa"/>
          </w:tcPr>
          <w:p w:rsidR="00584ACC" w:rsidRPr="00507C84" w:rsidRDefault="00584ACC" w:rsidP="00584ACC">
            <w:pPr>
              <w:pStyle w:val="a3"/>
              <w:shd w:val="clear" w:color="auto" w:fill="FFFFFF"/>
              <w:spacing w:before="0" w:beforeAutospacing="0" w:after="0" w:afterAutospacing="0"/>
              <w:textAlignment w:val="baseline"/>
              <w:rPr>
                <w:rFonts w:ascii="Helvetica" w:hAnsi="Helvetica"/>
                <w:sz w:val="28"/>
                <w:szCs w:val="28"/>
              </w:rPr>
            </w:pPr>
            <w:r w:rsidRPr="00507C84">
              <w:rPr>
                <w:rFonts w:ascii="inherit" w:hAnsi="inherit"/>
                <w:sz w:val="28"/>
                <w:szCs w:val="28"/>
                <w:bdr w:val="none" w:sz="0" w:space="0" w:color="auto" w:frame="1"/>
              </w:rPr>
              <w:t>Ребята, с какими фигурами мы сегодня занимались?</w:t>
            </w:r>
          </w:p>
          <w:p w:rsidR="00584ACC" w:rsidRPr="00507C84" w:rsidRDefault="00584ACC" w:rsidP="00584ACC">
            <w:pPr>
              <w:pStyle w:val="a3"/>
              <w:shd w:val="clear" w:color="auto" w:fill="FFFFFF"/>
              <w:spacing w:before="0" w:beforeAutospacing="0" w:after="0" w:afterAutospacing="0"/>
              <w:textAlignment w:val="baseline"/>
              <w:rPr>
                <w:rFonts w:ascii="Helvetica" w:hAnsi="Helvetica"/>
                <w:sz w:val="28"/>
                <w:szCs w:val="28"/>
              </w:rPr>
            </w:pPr>
            <w:r w:rsidRPr="00507C84">
              <w:rPr>
                <w:rFonts w:ascii="inherit" w:hAnsi="inherit"/>
                <w:sz w:val="28"/>
                <w:szCs w:val="28"/>
                <w:bdr w:val="none" w:sz="0" w:space="0" w:color="auto" w:frame="1"/>
              </w:rPr>
              <w:t>А как их назвать одним словом?</w:t>
            </w:r>
          </w:p>
          <w:p w:rsidR="00584ACC" w:rsidRPr="00507C84" w:rsidRDefault="00584ACC" w:rsidP="00584ACC">
            <w:pPr>
              <w:pStyle w:val="a3"/>
              <w:shd w:val="clear" w:color="auto" w:fill="FFFFFF"/>
              <w:spacing w:before="0" w:beforeAutospacing="0" w:after="0" w:afterAutospacing="0"/>
              <w:textAlignment w:val="baseline"/>
              <w:rPr>
                <w:rFonts w:ascii="Helvetica" w:hAnsi="Helvetica"/>
                <w:sz w:val="28"/>
                <w:szCs w:val="28"/>
              </w:rPr>
            </w:pPr>
            <w:r w:rsidRPr="00507C84">
              <w:rPr>
                <w:rFonts w:ascii="inherit" w:hAnsi="inherit"/>
                <w:sz w:val="28"/>
                <w:szCs w:val="28"/>
                <w:bdr w:val="none" w:sz="0" w:space="0" w:color="auto" w:frame="1"/>
              </w:rPr>
              <w:t>Что мы именно мы делали?</w:t>
            </w:r>
          </w:p>
          <w:p w:rsidR="00584ACC" w:rsidRDefault="00584ACC" w:rsidP="00584ACC">
            <w:pPr>
              <w:pStyle w:val="a3"/>
              <w:shd w:val="clear" w:color="auto" w:fill="FFFFFF"/>
              <w:spacing w:before="0" w:beforeAutospacing="0" w:after="0" w:afterAutospacing="0"/>
              <w:textAlignment w:val="baseline"/>
              <w:rPr>
                <w:rFonts w:ascii="inherit" w:hAnsi="inherit"/>
                <w:sz w:val="28"/>
                <w:szCs w:val="28"/>
                <w:bdr w:val="none" w:sz="0" w:space="0" w:color="auto" w:frame="1"/>
              </w:rPr>
            </w:pPr>
            <w:r w:rsidRPr="00507C84">
              <w:rPr>
                <w:rFonts w:ascii="inherit" w:hAnsi="inherit"/>
                <w:sz w:val="28"/>
                <w:szCs w:val="28"/>
                <w:bdr w:val="none" w:sz="0" w:space="0" w:color="auto" w:frame="1"/>
              </w:rPr>
              <w:t>Геометрические фигуры так хорошо спрятались в группе, давайте их найдём. </w:t>
            </w:r>
          </w:p>
          <w:p w:rsidR="00507C84" w:rsidRPr="00507C84" w:rsidRDefault="00507C84" w:rsidP="00584ACC">
            <w:pPr>
              <w:pStyle w:val="a3"/>
              <w:shd w:val="clear" w:color="auto" w:fill="FFFFFF"/>
              <w:spacing w:before="0" w:beforeAutospacing="0" w:after="0" w:afterAutospacing="0"/>
              <w:textAlignment w:val="baseline"/>
              <w:rPr>
                <w:rFonts w:ascii="Helvetica" w:hAnsi="Helvetica"/>
                <w:sz w:val="28"/>
                <w:szCs w:val="28"/>
              </w:rPr>
            </w:pPr>
          </w:p>
          <w:p w:rsidR="00507C84" w:rsidRPr="00507C84" w:rsidRDefault="00507C84" w:rsidP="00507C84">
            <w:pPr>
              <w:pStyle w:val="a3"/>
              <w:shd w:val="clear" w:color="auto" w:fill="FFFFFF"/>
              <w:spacing w:before="0" w:beforeAutospacing="0" w:after="450" w:afterAutospacing="0"/>
              <w:textAlignment w:val="baseline"/>
              <w:rPr>
                <w:rFonts w:asciiTheme="minorHAnsi" w:hAnsiTheme="minorHAnsi"/>
                <w:sz w:val="28"/>
                <w:szCs w:val="28"/>
              </w:rPr>
            </w:pPr>
            <w:r w:rsidRPr="00507C84">
              <w:rPr>
                <w:rFonts w:ascii="Helvetica" w:hAnsi="Helvetica"/>
                <w:sz w:val="28"/>
                <w:szCs w:val="28"/>
              </w:rPr>
              <w:t>-</w:t>
            </w:r>
            <w:r w:rsidR="00584ACC" w:rsidRPr="00507C84">
              <w:rPr>
                <w:rFonts w:ascii="inherit" w:hAnsi="inherit"/>
                <w:sz w:val="28"/>
                <w:szCs w:val="28"/>
                <w:bdr w:val="none" w:sz="0" w:space="0" w:color="auto" w:frame="1"/>
              </w:rPr>
              <w:t>Что вам больше всего сегодня запомнилось?</w:t>
            </w:r>
          </w:p>
          <w:p w:rsidR="00507C84" w:rsidRDefault="00507C84" w:rsidP="00507C84">
            <w:pPr>
              <w:pStyle w:val="a3"/>
              <w:shd w:val="clear" w:color="auto" w:fill="FFFFFF"/>
              <w:spacing w:before="0" w:beforeAutospacing="0" w:after="450" w:afterAutospacing="0"/>
              <w:textAlignment w:val="baseline"/>
              <w:rPr>
                <w:rFonts w:ascii="inherit" w:hAnsi="inherit"/>
                <w:sz w:val="28"/>
                <w:szCs w:val="28"/>
                <w:bdr w:val="none" w:sz="0" w:space="0" w:color="auto" w:frame="1"/>
              </w:rPr>
            </w:pPr>
            <w:r w:rsidRPr="00507C84">
              <w:rPr>
                <w:rFonts w:asciiTheme="minorHAnsi" w:hAnsiTheme="minorHAnsi"/>
                <w:sz w:val="28"/>
                <w:szCs w:val="28"/>
              </w:rPr>
              <w:t>-</w:t>
            </w:r>
            <w:r w:rsidR="00584ACC" w:rsidRPr="00507C84">
              <w:rPr>
                <w:rFonts w:ascii="inherit" w:hAnsi="inherit"/>
                <w:sz w:val="28"/>
                <w:szCs w:val="28"/>
                <w:bdr w:val="none" w:sz="0" w:space="0" w:color="auto" w:frame="1"/>
              </w:rPr>
              <w:t xml:space="preserve">Что было для вас сложно? </w:t>
            </w:r>
          </w:p>
          <w:p w:rsidR="00584ACC" w:rsidRPr="00507C84" w:rsidRDefault="00507C84" w:rsidP="00507C84">
            <w:pPr>
              <w:pStyle w:val="a3"/>
              <w:shd w:val="clear" w:color="auto" w:fill="FFFFFF"/>
              <w:spacing w:before="0" w:beforeAutospacing="0" w:after="450" w:afterAutospacing="0"/>
              <w:textAlignment w:val="baseline"/>
              <w:rPr>
                <w:rFonts w:ascii="Helvetica" w:hAnsi="Helvetica"/>
                <w:sz w:val="28"/>
                <w:szCs w:val="28"/>
              </w:rPr>
            </w:pPr>
            <w:r>
              <w:rPr>
                <w:rFonts w:ascii="inherit" w:hAnsi="inherit"/>
                <w:sz w:val="28"/>
                <w:szCs w:val="28"/>
                <w:bdr w:val="none" w:sz="0" w:space="0" w:color="auto" w:frame="1"/>
              </w:rPr>
              <w:t>-</w:t>
            </w:r>
            <w:r w:rsidR="00584ACC" w:rsidRPr="00507C84">
              <w:rPr>
                <w:rFonts w:ascii="inherit" w:hAnsi="inherit"/>
                <w:sz w:val="28"/>
                <w:szCs w:val="28"/>
                <w:bdr w:val="none" w:sz="0" w:space="0" w:color="auto" w:frame="1"/>
              </w:rPr>
              <w:t>Что далось легко?</w:t>
            </w:r>
          </w:p>
          <w:p w:rsidR="00584ACC" w:rsidRPr="00507C84" w:rsidRDefault="00507C84" w:rsidP="00584ACC">
            <w:pPr>
              <w:pStyle w:val="a3"/>
              <w:shd w:val="clear" w:color="auto" w:fill="FFFFFF"/>
              <w:spacing w:before="0" w:beforeAutospacing="0" w:after="0" w:afterAutospacing="0"/>
              <w:textAlignment w:val="baseline"/>
              <w:rPr>
                <w:rFonts w:ascii="Helvetica" w:hAnsi="Helvetica"/>
                <w:sz w:val="28"/>
                <w:szCs w:val="28"/>
              </w:rPr>
            </w:pPr>
            <w:r w:rsidRPr="00507C84">
              <w:rPr>
                <w:rFonts w:ascii="Helvetica" w:hAnsi="Helvetica"/>
                <w:b/>
                <w:bCs/>
                <w:sz w:val="28"/>
                <w:szCs w:val="28"/>
              </w:rPr>
              <w:t>-</w:t>
            </w:r>
            <w:r w:rsidR="00584ACC" w:rsidRPr="00507C84">
              <w:rPr>
                <w:rFonts w:ascii="inherit" w:hAnsi="inherit"/>
                <w:sz w:val="28"/>
                <w:szCs w:val="28"/>
                <w:bdr w:val="none" w:sz="0" w:space="0" w:color="auto" w:frame="1"/>
              </w:rPr>
              <w:t>Оцените свою работу с помощью солнышка.</w:t>
            </w:r>
          </w:p>
          <w:p w:rsidR="00584ACC" w:rsidRPr="00507C84" w:rsidRDefault="00584ACC" w:rsidP="00507C84">
            <w:pPr>
              <w:pStyle w:val="a3"/>
              <w:shd w:val="clear" w:color="auto" w:fill="FFFFFF"/>
              <w:spacing w:before="0" w:beforeAutospacing="0" w:after="450" w:afterAutospacing="0"/>
              <w:textAlignment w:val="baseline"/>
              <w:rPr>
                <w:rFonts w:ascii="Helvetica" w:hAnsi="Helvetica"/>
                <w:sz w:val="28"/>
                <w:szCs w:val="28"/>
              </w:rPr>
            </w:pPr>
            <w:r w:rsidRPr="00507C84">
              <w:rPr>
                <w:rFonts w:ascii="Helvetica" w:hAnsi="Helvetica"/>
                <w:sz w:val="28"/>
                <w:szCs w:val="28"/>
              </w:rPr>
              <w:t> </w:t>
            </w:r>
            <w:r w:rsidR="00507C84" w:rsidRPr="00507C84">
              <w:rPr>
                <w:rFonts w:asciiTheme="minorHAnsi" w:hAnsiTheme="minorHAnsi"/>
                <w:sz w:val="28"/>
                <w:szCs w:val="28"/>
              </w:rPr>
              <w:t>-</w:t>
            </w:r>
            <w:r w:rsidRPr="00507C84">
              <w:rPr>
                <w:rFonts w:ascii="inherit" w:hAnsi="inherit"/>
                <w:sz w:val="28"/>
                <w:szCs w:val="28"/>
                <w:bdr w:val="none" w:sz="0" w:space="0" w:color="auto" w:frame="1"/>
              </w:rPr>
              <w:t>Я думаю, мы сегодня хорошо поработали. Вы – молодцы! Настоящие знатоки геометрических фигур. Мне было очень приятно сегодня с вами поиграть</w:t>
            </w:r>
          </w:p>
          <w:p w:rsidR="00AD605C" w:rsidRPr="00567D8A" w:rsidRDefault="00AD605C" w:rsidP="0099019C">
            <w:pPr>
              <w:rPr>
                <w:rFonts w:ascii="Times New Roman" w:hAnsi="Times New Roman"/>
                <w:sz w:val="28"/>
                <w:szCs w:val="28"/>
              </w:rPr>
            </w:pPr>
          </w:p>
        </w:tc>
        <w:tc>
          <w:tcPr>
            <w:tcW w:w="2268" w:type="dxa"/>
          </w:tcPr>
          <w:p w:rsidR="00AD605C" w:rsidRPr="00567D8A" w:rsidRDefault="00AD605C" w:rsidP="0099019C">
            <w:pPr>
              <w:rPr>
                <w:rFonts w:ascii="Times New Roman" w:hAnsi="Times New Roman"/>
                <w:sz w:val="28"/>
                <w:szCs w:val="28"/>
              </w:rPr>
            </w:pPr>
          </w:p>
        </w:tc>
        <w:tc>
          <w:tcPr>
            <w:tcW w:w="3969" w:type="dxa"/>
          </w:tcPr>
          <w:p w:rsidR="00AD605C" w:rsidRDefault="00AD605C" w:rsidP="0099019C">
            <w:pPr>
              <w:rPr>
                <w:rFonts w:ascii="Times New Roman" w:hAnsi="Times New Roman"/>
                <w:sz w:val="28"/>
                <w:szCs w:val="28"/>
              </w:rPr>
            </w:pPr>
          </w:p>
          <w:p w:rsidR="00507C84" w:rsidRDefault="00507C84" w:rsidP="0099019C">
            <w:pPr>
              <w:rPr>
                <w:rFonts w:ascii="Times New Roman" w:hAnsi="Times New Roman"/>
                <w:sz w:val="28"/>
                <w:szCs w:val="28"/>
              </w:rPr>
            </w:pPr>
          </w:p>
          <w:p w:rsidR="00507C84" w:rsidRPr="00507C84" w:rsidRDefault="00507C84" w:rsidP="0099019C">
            <w:pPr>
              <w:rPr>
                <w:rFonts w:ascii="Times New Roman" w:hAnsi="Times New Roman"/>
                <w:sz w:val="28"/>
                <w:szCs w:val="28"/>
              </w:rPr>
            </w:pPr>
            <w:r>
              <w:rPr>
                <w:rFonts w:ascii="Times New Roman" w:hAnsi="Times New Roman"/>
                <w:sz w:val="28"/>
                <w:szCs w:val="28"/>
                <w:bdr w:val="none" w:sz="0" w:space="0" w:color="auto" w:frame="1"/>
              </w:rPr>
              <w:t>Д</w:t>
            </w:r>
            <w:r w:rsidRPr="00507C84">
              <w:rPr>
                <w:rFonts w:ascii="Times New Roman" w:hAnsi="Times New Roman"/>
                <w:sz w:val="28"/>
                <w:szCs w:val="28"/>
                <w:bdr w:val="none" w:sz="0" w:space="0" w:color="auto" w:frame="1"/>
              </w:rPr>
              <w:t>ети находят знакомые геометрические фигуры в окружающей обстановке.</w:t>
            </w:r>
          </w:p>
        </w:tc>
        <w:tc>
          <w:tcPr>
            <w:tcW w:w="2232" w:type="dxa"/>
          </w:tcPr>
          <w:p w:rsidR="00AD605C" w:rsidRPr="00025330" w:rsidRDefault="00AD605C" w:rsidP="0099019C"/>
        </w:tc>
      </w:tr>
    </w:tbl>
    <w:p w:rsidR="00CD0750" w:rsidRPr="00AD605C" w:rsidRDefault="00CD0750"/>
    <w:sectPr w:rsidR="00CD0750" w:rsidRPr="00AD605C" w:rsidSect="00AD605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10"/>
    <w:rsid w:val="000C6A5D"/>
    <w:rsid w:val="000E7FFB"/>
    <w:rsid w:val="002F7A3B"/>
    <w:rsid w:val="003C034B"/>
    <w:rsid w:val="00405A8A"/>
    <w:rsid w:val="00507C84"/>
    <w:rsid w:val="00584ACC"/>
    <w:rsid w:val="0068748D"/>
    <w:rsid w:val="007C65D4"/>
    <w:rsid w:val="009825BD"/>
    <w:rsid w:val="00A340B7"/>
    <w:rsid w:val="00A76C10"/>
    <w:rsid w:val="00AD605C"/>
    <w:rsid w:val="00AF1362"/>
    <w:rsid w:val="00B061F8"/>
    <w:rsid w:val="00CA31ED"/>
    <w:rsid w:val="00CD0750"/>
    <w:rsid w:val="00DC48DD"/>
    <w:rsid w:val="00EF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A556"/>
  <w15:chartTrackingRefBased/>
  <w15:docId w15:val="{0346D8A1-E88C-4D59-9E3C-B0AAF735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5C"/>
    <w:pPr>
      <w:spacing w:after="200" w:line="252" w:lineRule="auto"/>
    </w:pPr>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A5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C6A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6A5D"/>
    <w:rPr>
      <w:rFonts w:ascii="Segoe UI" w:hAnsi="Segoe UI" w:cs="Segoe UI"/>
      <w:sz w:val="18"/>
      <w:szCs w:val="18"/>
    </w:rPr>
  </w:style>
  <w:style w:type="paragraph" w:styleId="a6">
    <w:name w:val="Body Text Indent"/>
    <w:basedOn w:val="a"/>
    <w:link w:val="a7"/>
    <w:rsid w:val="00AD605C"/>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rsid w:val="00AD605C"/>
    <w:rPr>
      <w:rFonts w:ascii="Times New Roman" w:eastAsia="Times New Roman" w:hAnsi="Times New Roman" w:cs="Times New Roman"/>
      <w:sz w:val="20"/>
      <w:szCs w:val="20"/>
      <w:lang w:eastAsia="ru-RU"/>
    </w:rPr>
  </w:style>
  <w:style w:type="table" w:styleId="a8">
    <w:name w:val="Table Grid"/>
    <w:basedOn w:val="a1"/>
    <w:uiPriority w:val="39"/>
    <w:rsid w:val="00AD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0246">
      <w:bodyDiv w:val="1"/>
      <w:marLeft w:val="0"/>
      <w:marRight w:val="0"/>
      <w:marTop w:val="0"/>
      <w:marBottom w:val="0"/>
      <w:divBdr>
        <w:top w:val="none" w:sz="0" w:space="0" w:color="auto"/>
        <w:left w:val="none" w:sz="0" w:space="0" w:color="auto"/>
        <w:bottom w:val="none" w:sz="0" w:space="0" w:color="auto"/>
        <w:right w:val="none" w:sz="0" w:space="0" w:color="auto"/>
      </w:divBdr>
    </w:div>
    <w:div w:id="138612798">
      <w:bodyDiv w:val="1"/>
      <w:marLeft w:val="0"/>
      <w:marRight w:val="0"/>
      <w:marTop w:val="0"/>
      <w:marBottom w:val="0"/>
      <w:divBdr>
        <w:top w:val="none" w:sz="0" w:space="0" w:color="auto"/>
        <w:left w:val="none" w:sz="0" w:space="0" w:color="auto"/>
        <w:bottom w:val="none" w:sz="0" w:space="0" w:color="auto"/>
        <w:right w:val="none" w:sz="0" w:space="0" w:color="auto"/>
      </w:divBdr>
    </w:div>
    <w:div w:id="192615639">
      <w:bodyDiv w:val="1"/>
      <w:marLeft w:val="0"/>
      <w:marRight w:val="0"/>
      <w:marTop w:val="0"/>
      <w:marBottom w:val="0"/>
      <w:divBdr>
        <w:top w:val="none" w:sz="0" w:space="0" w:color="auto"/>
        <w:left w:val="none" w:sz="0" w:space="0" w:color="auto"/>
        <w:bottom w:val="none" w:sz="0" w:space="0" w:color="auto"/>
        <w:right w:val="none" w:sz="0" w:space="0" w:color="auto"/>
      </w:divBdr>
    </w:div>
    <w:div w:id="292296077">
      <w:bodyDiv w:val="1"/>
      <w:marLeft w:val="0"/>
      <w:marRight w:val="0"/>
      <w:marTop w:val="0"/>
      <w:marBottom w:val="0"/>
      <w:divBdr>
        <w:top w:val="none" w:sz="0" w:space="0" w:color="auto"/>
        <w:left w:val="none" w:sz="0" w:space="0" w:color="auto"/>
        <w:bottom w:val="none" w:sz="0" w:space="0" w:color="auto"/>
        <w:right w:val="none" w:sz="0" w:space="0" w:color="auto"/>
      </w:divBdr>
    </w:div>
    <w:div w:id="634143980">
      <w:bodyDiv w:val="1"/>
      <w:marLeft w:val="0"/>
      <w:marRight w:val="0"/>
      <w:marTop w:val="0"/>
      <w:marBottom w:val="0"/>
      <w:divBdr>
        <w:top w:val="none" w:sz="0" w:space="0" w:color="auto"/>
        <w:left w:val="none" w:sz="0" w:space="0" w:color="auto"/>
        <w:bottom w:val="none" w:sz="0" w:space="0" w:color="auto"/>
        <w:right w:val="none" w:sz="0" w:space="0" w:color="auto"/>
      </w:divBdr>
    </w:div>
    <w:div w:id="803809753">
      <w:bodyDiv w:val="1"/>
      <w:marLeft w:val="0"/>
      <w:marRight w:val="0"/>
      <w:marTop w:val="0"/>
      <w:marBottom w:val="0"/>
      <w:divBdr>
        <w:top w:val="none" w:sz="0" w:space="0" w:color="auto"/>
        <w:left w:val="none" w:sz="0" w:space="0" w:color="auto"/>
        <w:bottom w:val="none" w:sz="0" w:space="0" w:color="auto"/>
        <w:right w:val="none" w:sz="0" w:space="0" w:color="auto"/>
      </w:divBdr>
    </w:div>
    <w:div w:id="926575999">
      <w:bodyDiv w:val="1"/>
      <w:marLeft w:val="0"/>
      <w:marRight w:val="0"/>
      <w:marTop w:val="0"/>
      <w:marBottom w:val="0"/>
      <w:divBdr>
        <w:top w:val="none" w:sz="0" w:space="0" w:color="auto"/>
        <w:left w:val="none" w:sz="0" w:space="0" w:color="auto"/>
        <w:bottom w:val="none" w:sz="0" w:space="0" w:color="auto"/>
        <w:right w:val="none" w:sz="0" w:space="0" w:color="auto"/>
      </w:divBdr>
    </w:div>
    <w:div w:id="1460996879">
      <w:bodyDiv w:val="1"/>
      <w:marLeft w:val="0"/>
      <w:marRight w:val="0"/>
      <w:marTop w:val="0"/>
      <w:marBottom w:val="0"/>
      <w:divBdr>
        <w:top w:val="none" w:sz="0" w:space="0" w:color="auto"/>
        <w:left w:val="none" w:sz="0" w:space="0" w:color="auto"/>
        <w:bottom w:val="none" w:sz="0" w:space="0" w:color="auto"/>
        <w:right w:val="none" w:sz="0" w:space="0" w:color="auto"/>
      </w:divBdr>
    </w:div>
    <w:div w:id="1522739516">
      <w:bodyDiv w:val="1"/>
      <w:marLeft w:val="0"/>
      <w:marRight w:val="0"/>
      <w:marTop w:val="0"/>
      <w:marBottom w:val="0"/>
      <w:divBdr>
        <w:top w:val="none" w:sz="0" w:space="0" w:color="auto"/>
        <w:left w:val="none" w:sz="0" w:space="0" w:color="auto"/>
        <w:bottom w:val="none" w:sz="0" w:space="0" w:color="auto"/>
        <w:right w:val="none" w:sz="0" w:space="0" w:color="auto"/>
      </w:divBdr>
    </w:div>
    <w:div w:id="21123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2021-10-25T11:27:00Z</cp:lastPrinted>
  <dcterms:created xsi:type="dcterms:W3CDTF">2021-10-25T11:03:00Z</dcterms:created>
  <dcterms:modified xsi:type="dcterms:W3CDTF">2025-01-22T01:29:00Z</dcterms:modified>
</cp:coreProperties>
</file>